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E9E" w:rsidRDefault="00CB2D54" w:rsidP="00CB2D5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2D54">
        <w:rPr>
          <w:rFonts w:ascii="Times New Roman" w:hAnsi="Times New Roman" w:cs="Times New Roman"/>
          <w:b/>
          <w:sz w:val="32"/>
          <w:szCs w:val="32"/>
        </w:rPr>
        <w:t>Раздел 1. Теоретико-правовые основы государственной и муниципальной службы</w:t>
      </w:r>
    </w:p>
    <w:p w:rsidR="00CB2D54" w:rsidRDefault="00CB2D54" w:rsidP="00CB2D5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Письменная работа</w:t>
      </w:r>
    </w:p>
    <w:p w:rsidR="009A3732" w:rsidRPr="009A3732" w:rsidRDefault="009A3732" w:rsidP="009A37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Путем проведения сравнительного анализа заполните приведенную ниже таблицу. </w:t>
      </w:r>
    </w:p>
    <w:tbl>
      <w:tblPr>
        <w:tblStyle w:val="a3"/>
        <w:tblW w:w="0" w:type="auto"/>
        <w:tblLook w:val="04A0"/>
      </w:tblPr>
      <w:tblGrid>
        <w:gridCol w:w="2455"/>
        <w:gridCol w:w="3714"/>
        <w:gridCol w:w="3402"/>
      </w:tblGrid>
      <w:tr w:rsidR="00F93400" w:rsidRPr="009A3732" w:rsidTr="00F93400">
        <w:tc>
          <w:tcPr>
            <w:tcW w:w="2347" w:type="dxa"/>
          </w:tcPr>
          <w:p w:rsidR="00F93400" w:rsidRPr="009A3732" w:rsidRDefault="00F93400" w:rsidP="009A373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715" w:type="dxa"/>
          </w:tcPr>
          <w:p w:rsidR="00F93400" w:rsidRPr="009A3732" w:rsidRDefault="00F93400" w:rsidP="009A37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F93400" w:rsidRPr="009A3732" w:rsidRDefault="00F93400" w:rsidP="009A37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F93400" w:rsidRPr="009A3732" w:rsidTr="00F93400">
        <w:tc>
          <w:tcPr>
            <w:tcW w:w="2347" w:type="dxa"/>
          </w:tcPr>
          <w:p w:rsidR="00F93400" w:rsidRPr="009A3732" w:rsidRDefault="00F93400" w:rsidP="009A373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732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3715" w:type="dxa"/>
          </w:tcPr>
          <w:p w:rsidR="00F93400" w:rsidRPr="009A3732" w:rsidRDefault="00F93400" w:rsidP="009A37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732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Российская Федерация</w:t>
            </w:r>
          </w:p>
        </w:tc>
        <w:tc>
          <w:tcPr>
            <w:tcW w:w="3402" w:type="dxa"/>
          </w:tcPr>
          <w:p w:rsidR="00F93400" w:rsidRPr="009A3732" w:rsidRDefault="00F93400" w:rsidP="009A37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Зарубежное государство</w:t>
            </w:r>
          </w:p>
        </w:tc>
      </w:tr>
      <w:tr w:rsidR="00F93400" w:rsidRPr="009A3732" w:rsidTr="00F93400">
        <w:tc>
          <w:tcPr>
            <w:tcW w:w="2347" w:type="dxa"/>
          </w:tcPr>
          <w:p w:rsidR="00F93400" w:rsidRPr="009A3732" w:rsidRDefault="00F93400" w:rsidP="009A373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Определение государственной службы (кто является государственным служащим)</w:t>
            </w:r>
          </w:p>
        </w:tc>
        <w:tc>
          <w:tcPr>
            <w:tcW w:w="3715" w:type="dxa"/>
          </w:tcPr>
          <w:p w:rsidR="00F93400" w:rsidRPr="009A3732" w:rsidRDefault="00F93400" w:rsidP="009A373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F93400" w:rsidRPr="009A3732" w:rsidRDefault="00F93400" w:rsidP="009A373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3400" w:rsidRPr="009A3732" w:rsidTr="00F93400">
        <w:tc>
          <w:tcPr>
            <w:tcW w:w="2347" w:type="dxa"/>
          </w:tcPr>
          <w:p w:rsidR="00F93400" w:rsidRPr="009A3732" w:rsidRDefault="00F93400" w:rsidP="009A373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Структура государственной службы (уровни, элементы)</w:t>
            </w:r>
          </w:p>
        </w:tc>
        <w:tc>
          <w:tcPr>
            <w:tcW w:w="3715" w:type="dxa"/>
          </w:tcPr>
          <w:p w:rsidR="00F93400" w:rsidRPr="009A3732" w:rsidRDefault="00F93400" w:rsidP="009A373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F93400" w:rsidRPr="009A3732" w:rsidRDefault="00F93400" w:rsidP="009A373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3400" w:rsidRPr="009A3732" w:rsidTr="00F93400">
        <w:tc>
          <w:tcPr>
            <w:tcW w:w="2347" w:type="dxa"/>
          </w:tcPr>
          <w:p w:rsidR="00F93400" w:rsidRPr="009A3732" w:rsidRDefault="00F93400" w:rsidP="009A373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Взаимосвязь с муниципальной службой (если не входит в систему государственной службы)</w:t>
            </w:r>
          </w:p>
        </w:tc>
        <w:tc>
          <w:tcPr>
            <w:tcW w:w="3715" w:type="dxa"/>
          </w:tcPr>
          <w:p w:rsidR="00F93400" w:rsidRPr="009A3732" w:rsidRDefault="00F93400" w:rsidP="009A373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F93400" w:rsidRPr="009A3732" w:rsidRDefault="00F93400" w:rsidP="009A373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3400" w:rsidRPr="009A3732" w:rsidTr="00F93400">
        <w:tc>
          <w:tcPr>
            <w:tcW w:w="2347" w:type="dxa"/>
          </w:tcPr>
          <w:p w:rsidR="00F93400" w:rsidRPr="009A3732" w:rsidRDefault="00F93400" w:rsidP="009A373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Подход, применяемый к организации муниципальной службы</w:t>
            </w:r>
          </w:p>
        </w:tc>
        <w:tc>
          <w:tcPr>
            <w:tcW w:w="3715" w:type="dxa"/>
          </w:tcPr>
          <w:p w:rsidR="00F93400" w:rsidRPr="009A3732" w:rsidRDefault="00F93400" w:rsidP="009A373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F93400" w:rsidRPr="009A3732" w:rsidRDefault="00F93400" w:rsidP="009A373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3400" w:rsidRPr="009A3732" w:rsidTr="00F93400">
        <w:tc>
          <w:tcPr>
            <w:tcW w:w="2347" w:type="dxa"/>
          </w:tcPr>
          <w:p w:rsidR="00F93400" w:rsidRPr="009A3732" w:rsidRDefault="00F93400" w:rsidP="009A373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правовые акты</w:t>
            </w:r>
          </w:p>
        </w:tc>
        <w:tc>
          <w:tcPr>
            <w:tcW w:w="3715" w:type="dxa"/>
          </w:tcPr>
          <w:p w:rsidR="00F93400" w:rsidRPr="009A3732" w:rsidRDefault="00F93400" w:rsidP="009A373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F93400" w:rsidRPr="009A3732" w:rsidRDefault="00F93400" w:rsidP="009A373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3400" w:rsidRPr="009A3732" w:rsidTr="00F93400">
        <w:tc>
          <w:tcPr>
            <w:tcW w:w="2347" w:type="dxa"/>
          </w:tcPr>
          <w:p w:rsidR="00F93400" w:rsidRPr="009A3732" w:rsidRDefault="00F93400" w:rsidP="009A373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Должности государственной службы </w:t>
            </w:r>
          </w:p>
        </w:tc>
        <w:tc>
          <w:tcPr>
            <w:tcW w:w="3715" w:type="dxa"/>
          </w:tcPr>
          <w:p w:rsidR="00F93400" w:rsidRPr="009A3732" w:rsidRDefault="00F93400" w:rsidP="009A373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F93400" w:rsidRPr="009A3732" w:rsidRDefault="00F93400" w:rsidP="009A373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3400" w:rsidRPr="009A3732" w:rsidTr="00F93400">
        <w:tc>
          <w:tcPr>
            <w:tcW w:w="2347" w:type="dxa"/>
          </w:tcPr>
          <w:p w:rsidR="00F93400" w:rsidRPr="009A3732" w:rsidRDefault="00F93400" w:rsidP="009A373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Правовой статус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государственных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служащий </w:t>
            </w:r>
          </w:p>
        </w:tc>
        <w:tc>
          <w:tcPr>
            <w:tcW w:w="3715" w:type="dxa"/>
          </w:tcPr>
          <w:p w:rsidR="00F93400" w:rsidRPr="009A3732" w:rsidRDefault="00F93400" w:rsidP="009A373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F93400" w:rsidRPr="009A3732" w:rsidRDefault="00F93400" w:rsidP="009A373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3400" w:rsidRPr="009A3732" w:rsidTr="00F93400">
        <w:tc>
          <w:tcPr>
            <w:tcW w:w="2347" w:type="dxa"/>
          </w:tcPr>
          <w:p w:rsidR="00F93400" w:rsidRDefault="00F93400" w:rsidP="009A373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Социальные гарантии государственных служащих</w:t>
            </w:r>
          </w:p>
        </w:tc>
        <w:tc>
          <w:tcPr>
            <w:tcW w:w="3715" w:type="dxa"/>
          </w:tcPr>
          <w:p w:rsidR="00F93400" w:rsidRPr="009A3732" w:rsidRDefault="00F93400" w:rsidP="009A373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F93400" w:rsidRPr="009A3732" w:rsidRDefault="00F93400" w:rsidP="009A373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3400" w:rsidRPr="009A3732" w:rsidTr="00F93400">
        <w:tc>
          <w:tcPr>
            <w:tcW w:w="2347" w:type="dxa"/>
          </w:tcPr>
          <w:p w:rsidR="00F93400" w:rsidRDefault="00F93400" w:rsidP="009A373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Как поступить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 государственную службу</w:t>
            </w:r>
          </w:p>
        </w:tc>
        <w:tc>
          <w:tcPr>
            <w:tcW w:w="3715" w:type="dxa"/>
          </w:tcPr>
          <w:p w:rsidR="00F93400" w:rsidRPr="009A3732" w:rsidRDefault="00F93400" w:rsidP="009A373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F93400" w:rsidRPr="009A3732" w:rsidRDefault="00F93400" w:rsidP="009A373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A3732" w:rsidRDefault="00F54D5B" w:rsidP="009A3732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Вывод:…………………………………………………………………</w:t>
      </w:r>
    </w:p>
    <w:p w:rsidR="00F54D5B" w:rsidRPr="00F54D5B" w:rsidRDefault="00F54D5B" w:rsidP="00F54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D5B">
        <w:rPr>
          <w:rFonts w:ascii="Times New Roman" w:hAnsi="Times New Roman" w:cs="Times New Roman"/>
          <w:sz w:val="28"/>
          <w:szCs w:val="28"/>
        </w:rPr>
        <w:t>При заполнении таблицы делайте ссылки на источники. В выводе, после таблицы, следует обобщить полученные знания, расставить акценты и подчеркнуть наиболее интересные факты.</w:t>
      </w:r>
    </w:p>
    <w:p w:rsidR="00F54D5B" w:rsidRPr="00F54D5B" w:rsidRDefault="00F54D5B" w:rsidP="00F54D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4D5B">
        <w:rPr>
          <w:rFonts w:ascii="Times New Roman" w:hAnsi="Times New Roman" w:cs="Times New Roman"/>
          <w:b/>
          <w:sz w:val="28"/>
          <w:szCs w:val="28"/>
        </w:rPr>
        <w:t>Требования к оформлению результатов.</w:t>
      </w:r>
    </w:p>
    <w:p w:rsidR="00F54D5B" w:rsidRPr="00F54D5B" w:rsidRDefault="00F54D5B" w:rsidP="00F54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D5B">
        <w:rPr>
          <w:rFonts w:ascii="Times New Roman" w:hAnsi="Times New Roman" w:cs="Times New Roman"/>
          <w:sz w:val="28"/>
          <w:szCs w:val="28"/>
        </w:rPr>
        <w:t xml:space="preserve">Результат необходимо представить в виде </w:t>
      </w:r>
      <w:r>
        <w:rPr>
          <w:rFonts w:ascii="Times New Roman" w:hAnsi="Times New Roman" w:cs="Times New Roman"/>
          <w:sz w:val="28"/>
          <w:szCs w:val="28"/>
        </w:rPr>
        <w:t>Таблицы</w:t>
      </w:r>
      <w:r w:rsidRPr="00F54D5B">
        <w:rPr>
          <w:rFonts w:ascii="Times New Roman" w:hAnsi="Times New Roman" w:cs="Times New Roman"/>
          <w:sz w:val="28"/>
          <w:szCs w:val="28"/>
        </w:rPr>
        <w:t xml:space="preserve"> текстового редактора (</w:t>
      </w:r>
      <w:proofErr w:type="spellStart"/>
      <w:r w:rsidRPr="00F54D5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Microsoft</w:t>
      </w:r>
      <w:proofErr w:type="spellEnd"/>
      <w:r w:rsidRPr="00F54D5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54D5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Word</w:t>
      </w:r>
      <w:proofErr w:type="spellEnd"/>
      <w:r w:rsidRPr="00F54D5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шрифт </w:t>
      </w:r>
      <w:proofErr w:type="spellStart"/>
      <w:r>
        <w:rPr>
          <w:rFonts w:ascii="Times New Roman" w:hAnsi="Times New Roman" w:cs="Times New Roman"/>
          <w:sz w:val="28"/>
          <w:szCs w:val="28"/>
        </w:rPr>
        <w:t>Times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Roman</w:t>
      </w:r>
      <w:proofErr w:type="spellEnd"/>
      <w:r>
        <w:rPr>
          <w:rFonts w:ascii="Times New Roman" w:hAnsi="Times New Roman" w:cs="Times New Roman"/>
          <w:sz w:val="28"/>
          <w:szCs w:val="28"/>
        </w:rPr>
        <w:t>, кегль 12</w:t>
      </w:r>
      <w:r w:rsidRPr="00F54D5B">
        <w:rPr>
          <w:rFonts w:ascii="Times New Roman" w:hAnsi="Times New Roman" w:cs="Times New Roman"/>
          <w:sz w:val="28"/>
          <w:szCs w:val="28"/>
        </w:rPr>
        <w:t xml:space="preserve">, междустрочный интервал одиночный. </w:t>
      </w:r>
      <w:r>
        <w:rPr>
          <w:rFonts w:ascii="Times New Roman" w:hAnsi="Times New Roman" w:cs="Times New Roman"/>
          <w:sz w:val="28"/>
          <w:szCs w:val="28"/>
        </w:rPr>
        <w:t xml:space="preserve">Допускается ориентация страницы – альбомная. </w:t>
      </w:r>
      <w:r w:rsidRPr="00F54D5B">
        <w:rPr>
          <w:rFonts w:ascii="Times New Roman" w:hAnsi="Times New Roman" w:cs="Times New Roman"/>
          <w:sz w:val="28"/>
          <w:szCs w:val="28"/>
        </w:rPr>
        <w:t xml:space="preserve">В тексте документа должны быть ссылки на источники информации, оформленные в соответствии с ГОСТ </w:t>
      </w:r>
      <w:proofErr w:type="gramStart"/>
      <w:r w:rsidRPr="00F54D5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54D5B">
        <w:rPr>
          <w:rFonts w:ascii="Times New Roman" w:hAnsi="Times New Roman" w:cs="Times New Roman"/>
          <w:sz w:val="28"/>
          <w:szCs w:val="28"/>
        </w:rPr>
        <w:t xml:space="preserve"> 7.0.5-2008.</w:t>
      </w:r>
    </w:p>
    <w:p w:rsidR="00F54D5B" w:rsidRPr="00F54D5B" w:rsidRDefault="00F54D5B" w:rsidP="00F54D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4D5B">
        <w:rPr>
          <w:rFonts w:ascii="Times New Roman" w:hAnsi="Times New Roman" w:cs="Times New Roman"/>
          <w:b/>
          <w:sz w:val="28"/>
          <w:szCs w:val="28"/>
        </w:rPr>
        <w:t>Критерии оценивания.</w:t>
      </w:r>
    </w:p>
    <w:p w:rsidR="00F54D5B" w:rsidRPr="00F54D5B" w:rsidRDefault="00F54D5B" w:rsidP="00F54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D5B">
        <w:rPr>
          <w:rFonts w:ascii="Times New Roman" w:hAnsi="Times New Roman" w:cs="Times New Roman"/>
          <w:sz w:val="28"/>
          <w:szCs w:val="28"/>
        </w:rPr>
        <w:t xml:space="preserve">Отлично – полностью освещены особенности </w:t>
      </w:r>
      <w:r>
        <w:rPr>
          <w:rFonts w:ascii="Times New Roman" w:hAnsi="Times New Roman" w:cs="Times New Roman"/>
          <w:sz w:val="28"/>
          <w:szCs w:val="28"/>
        </w:rPr>
        <w:t xml:space="preserve">моделей устройства </w:t>
      </w:r>
      <w:r w:rsidR="005E0BE5">
        <w:rPr>
          <w:rFonts w:ascii="Times New Roman" w:hAnsi="Times New Roman" w:cs="Times New Roman"/>
          <w:sz w:val="28"/>
          <w:szCs w:val="28"/>
        </w:rPr>
        <w:t>публичной службы 3-х государств</w:t>
      </w:r>
      <w:r>
        <w:rPr>
          <w:rFonts w:ascii="Times New Roman" w:hAnsi="Times New Roman" w:cs="Times New Roman"/>
          <w:sz w:val="28"/>
          <w:szCs w:val="28"/>
        </w:rPr>
        <w:t xml:space="preserve">, при заполнении таблицы и в выводах прослеживается индивидуальный подход автора, проделана </w:t>
      </w:r>
      <w:r w:rsidR="005E0BE5">
        <w:rPr>
          <w:rFonts w:ascii="Times New Roman" w:hAnsi="Times New Roman" w:cs="Times New Roman"/>
          <w:sz w:val="28"/>
          <w:szCs w:val="28"/>
        </w:rPr>
        <w:t xml:space="preserve">самостоятельная </w:t>
      </w:r>
      <w:r>
        <w:rPr>
          <w:rFonts w:ascii="Times New Roman" w:hAnsi="Times New Roman" w:cs="Times New Roman"/>
          <w:sz w:val="28"/>
          <w:szCs w:val="28"/>
        </w:rPr>
        <w:t>аналитическая работа,</w:t>
      </w:r>
      <w:r w:rsidRPr="00F54D5B">
        <w:rPr>
          <w:rFonts w:ascii="Times New Roman" w:hAnsi="Times New Roman" w:cs="Times New Roman"/>
          <w:sz w:val="28"/>
          <w:szCs w:val="28"/>
        </w:rPr>
        <w:t xml:space="preserve"> выполнены все требования к содержанию и оформлению.</w:t>
      </w:r>
    </w:p>
    <w:p w:rsidR="005E0BE5" w:rsidRDefault="00F54D5B" w:rsidP="005E0B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D5B">
        <w:rPr>
          <w:rFonts w:ascii="Times New Roman" w:hAnsi="Times New Roman" w:cs="Times New Roman"/>
          <w:sz w:val="28"/>
          <w:szCs w:val="28"/>
        </w:rPr>
        <w:t xml:space="preserve">Хорошо – полностью освещены особенности </w:t>
      </w:r>
      <w:r w:rsidR="005E0BE5">
        <w:rPr>
          <w:rFonts w:ascii="Times New Roman" w:hAnsi="Times New Roman" w:cs="Times New Roman"/>
          <w:sz w:val="28"/>
          <w:szCs w:val="28"/>
        </w:rPr>
        <w:t>моделей устройства публичной службы 3-х государств, однако особенности отражены не по всем пунктам, при заполнении таблицы и в выводах прослеживается индивидуальный подход автора, проделана самостоятельная аналитическая работа,</w:t>
      </w:r>
      <w:r w:rsidR="005E0BE5" w:rsidRPr="00F54D5B">
        <w:rPr>
          <w:rFonts w:ascii="Times New Roman" w:hAnsi="Times New Roman" w:cs="Times New Roman"/>
          <w:sz w:val="28"/>
          <w:szCs w:val="28"/>
        </w:rPr>
        <w:t xml:space="preserve"> </w:t>
      </w:r>
      <w:r w:rsidR="005E0BE5">
        <w:rPr>
          <w:rFonts w:ascii="Times New Roman" w:hAnsi="Times New Roman" w:cs="Times New Roman"/>
          <w:sz w:val="28"/>
          <w:szCs w:val="28"/>
        </w:rPr>
        <w:t xml:space="preserve">но не сделаны выводы или они носят формальный характер и не </w:t>
      </w:r>
      <w:r w:rsidR="005E0BE5" w:rsidRPr="00F54D5B">
        <w:rPr>
          <w:rFonts w:ascii="Times New Roman" w:hAnsi="Times New Roman" w:cs="Times New Roman"/>
          <w:sz w:val="28"/>
          <w:szCs w:val="28"/>
        </w:rPr>
        <w:t>выполнены требования к содержанию и оформлению.</w:t>
      </w:r>
    </w:p>
    <w:p w:rsidR="005E0BE5" w:rsidRDefault="00F54D5B" w:rsidP="005E0B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D5B">
        <w:rPr>
          <w:rFonts w:ascii="Times New Roman" w:hAnsi="Times New Roman" w:cs="Times New Roman"/>
          <w:sz w:val="28"/>
          <w:szCs w:val="28"/>
        </w:rPr>
        <w:t xml:space="preserve">Удовлетворительно – не освещены </w:t>
      </w:r>
      <w:r w:rsidR="005E0BE5" w:rsidRPr="00F54D5B">
        <w:rPr>
          <w:rFonts w:ascii="Times New Roman" w:hAnsi="Times New Roman" w:cs="Times New Roman"/>
          <w:sz w:val="28"/>
          <w:szCs w:val="28"/>
        </w:rPr>
        <w:t xml:space="preserve">особенности </w:t>
      </w:r>
      <w:r w:rsidR="005E0BE5">
        <w:rPr>
          <w:rFonts w:ascii="Times New Roman" w:hAnsi="Times New Roman" w:cs="Times New Roman"/>
          <w:sz w:val="28"/>
          <w:szCs w:val="28"/>
        </w:rPr>
        <w:t xml:space="preserve">моделей устройства публичной службы 3-х государств или освещены не по всем пунктам, выводы отсутствуют, при заполнении таблицы и в выводах не прослеживается индивидуальный подход автора, самостоятельная аналитическая работа не проделана, а также не </w:t>
      </w:r>
      <w:r w:rsidR="005E0BE5" w:rsidRPr="00F54D5B">
        <w:rPr>
          <w:rFonts w:ascii="Times New Roman" w:hAnsi="Times New Roman" w:cs="Times New Roman"/>
          <w:sz w:val="28"/>
          <w:szCs w:val="28"/>
        </w:rPr>
        <w:t>выполнены требования к содержанию и оформлению.</w:t>
      </w:r>
    </w:p>
    <w:p w:rsidR="00F54D5B" w:rsidRPr="00F54D5B" w:rsidRDefault="00F54D5B" w:rsidP="00F54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D5B">
        <w:rPr>
          <w:rFonts w:ascii="Times New Roman" w:hAnsi="Times New Roman" w:cs="Times New Roman"/>
          <w:sz w:val="28"/>
          <w:szCs w:val="28"/>
        </w:rPr>
        <w:t>Неудовлетворительно – не выполнены требования предыдущей оценки.</w:t>
      </w:r>
    </w:p>
    <w:p w:rsidR="00F54D5B" w:rsidRDefault="00F54D5B" w:rsidP="00F54D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A9D" w:rsidRDefault="00610A9D" w:rsidP="00F54D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A9D" w:rsidRDefault="00610A9D" w:rsidP="00F54D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A9D" w:rsidRDefault="00610A9D" w:rsidP="00F54D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A9D" w:rsidRDefault="00610A9D" w:rsidP="00F54D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A9D" w:rsidRDefault="00610A9D" w:rsidP="00F54D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A9D" w:rsidRDefault="00610A9D" w:rsidP="00F54D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A9D" w:rsidRDefault="00610A9D" w:rsidP="00610A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0A9D">
        <w:rPr>
          <w:rFonts w:ascii="Times New Roman" w:hAnsi="Times New Roman" w:cs="Times New Roman"/>
          <w:b/>
          <w:sz w:val="32"/>
          <w:szCs w:val="32"/>
        </w:rPr>
        <w:lastRenderedPageBreak/>
        <w:t>Раздел 2. Особенности организации и управления государственной гражданской службой в России</w:t>
      </w:r>
    </w:p>
    <w:p w:rsidR="00B97B3F" w:rsidRPr="00B97B3F" w:rsidRDefault="00B97B3F" w:rsidP="00B97B3F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7B3F">
        <w:rPr>
          <w:rFonts w:ascii="Times New Roman" w:hAnsi="Times New Roman" w:cs="Times New Roman"/>
          <w:b/>
          <w:sz w:val="32"/>
          <w:szCs w:val="32"/>
        </w:rPr>
        <w:t>Кейс задание</w:t>
      </w:r>
    </w:p>
    <w:p w:rsidR="00B97B3F" w:rsidRPr="00B97B3F" w:rsidRDefault="00B97B3F" w:rsidP="00CB7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B3F">
        <w:rPr>
          <w:rFonts w:ascii="Times New Roman" w:hAnsi="Times New Roman" w:cs="Times New Roman"/>
          <w:sz w:val="28"/>
          <w:szCs w:val="28"/>
        </w:rPr>
        <w:t>В</w:t>
      </w:r>
      <w:r w:rsidR="00C606DC">
        <w:rPr>
          <w:rFonts w:ascii="Times New Roman" w:hAnsi="Times New Roman" w:cs="Times New Roman"/>
          <w:sz w:val="28"/>
          <w:szCs w:val="28"/>
        </w:rPr>
        <w:t>ы</w:t>
      </w:r>
      <w:r w:rsidRPr="00B97B3F">
        <w:rPr>
          <w:rFonts w:ascii="Times New Roman" w:hAnsi="Times New Roman" w:cs="Times New Roman"/>
          <w:sz w:val="28"/>
          <w:szCs w:val="28"/>
        </w:rPr>
        <w:t xml:space="preserve">берете одно из </w:t>
      </w:r>
      <w:proofErr w:type="spellStart"/>
      <w:proofErr w:type="gramStart"/>
      <w:r w:rsidRPr="00B97B3F">
        <w:rPr>
          <w:rFonts w:ascii="Times New Roman" w:hAnsi="Times New Roman" w:cs="Times New Roman"/>
          <w:sz w:val="28"/>
          <w:szCs w:val="28"/>
        </w:rPr>
        <w:t>кейс-заданий</w:t>
      </w:r>
      <w:proofErr w:type="spellEnd"/>
      <w:proofErr w:type="gramEnd"/>
      <w:r w:rsidRPr="00B97B3F">
        <w:rPr>
          <w:rFonts w:ascii="Times New Roman" w:hAnsi="Times New Roman" w:cs="Times New Roman"/>
          <w:sz w:val="28"/>
          <w:szCs w:val="28"/>
        </w:rPr>
        <w:t>.</w:t>
      </w:r>
    </w:p>
    <w:p w:rsidR="00CB7E1F" w:rsidRPr="00CB7E1F" w:rsidRDefault="00CB7E1F" w:rsidP="00CB7E1F">
      <w:pPr>
        <w:pStyle w:val="ListParagraph1"/>
        <w:numPr>
          <w:ilvl w:val="0"/>
          <w:numId w:val="2"/>
        </w:numPr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CB7E1F">
        <w:rPr>
          <w:rFonts w:ascii="Times New Roman" w:hAnsi="Times New Roman"/>
          <w:sz w:val="28"/>
          <w:szCs w:val="28"/>
          <w:lang w:val="ru-RU"/>
        </w:rPr>
        <w:t xml:space="preserve">Государственный служащий, его родственники или иные лица, с которыми </w:t>
      </w:r>
      <w:bookmarkStart w:id="0" w:name="OLE_LINK1"/>
      <w:bookmarkStart w:id="1" w:name="OLE_LINK4"/>
      <w:r w:rsidRPr="00CB7E1F">
        <w:rPr>
          <w:rFonts w:ascii="Times New Roman" w:hAnsi="Times New Roman"/>
          <w:sz w:val="28"/>
          <w:szCs w:val="28"/>
          <w:lang w:val="ru-RU"/>
        </w:rPr>
        <w:t>связана личная заинтересованность государственного служащего</w:t>
      </w:r>
      <w:bookmarkEnd w:id="0"/>
      <w:bookmarkEnd w:id="1"/>
      <w:r w:rsidRPr="00CB7E1F">
        <w:rPr>
          <w:rFonts w:ascii="Times New Roman" w:hAnsi="Times New Roman"/>
          <w:sz w:val="28"/>
          <w:szCs w:val="28"/>
          <w:lang w:val="ru-RU"/>
        </w:rPr>
        <w:t>, выполняют или собираются выполнять оплачиваемую работу на условиях трудового или гражданско-правового договора в организации, в отношении которой государственный служащий осуществляет отдельные функции государственного управления.</w:t>
      </w:r>
    </w:p>
    <w:p w:rsidR="00CB7E1F" w:rsidRPr="00CB7E1F" w:rsidRDefault="00CB7E1F" w:rsidP="00CB7E1F">
      <w:pPr>
        <w:pStyle w:val="ListParagraph1"/>
        <w:numPr>
          <w:ilvl w:val="0"/>
          <w:numId w:val="2"/>
        </w:numPr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CB7E1F">
        <w:rPr>
          <w:rFonts w:ascii="Times New Roman" w:hAnsi="Times New Roman"/>
          <w:sz w:val="28"/>
          <w:szCs w:val="28"/>
          <w:lang w:val="ru-RU"/>
        </w:rPr>
        <w:t>Государственный служащий и/или его родственники владеют ценными бумагами организации, в отношении которой государственный служащий осуществляет отдельные функции государственного управления.</w:t>
      </w:r>
    </w:p>
    <w:p w:rsidR="00CB7E1F" w:rsidRPr="00CB7E1F" w:rsidRDefault="00CB7E1F" w:rsidP="00CB7E1F">
      <w:pPr>
        <w:pStyle w:val="ListParagraph1"/>
        <w:numPr>
          <w:ilvl w:val="0"/>
          <w:numId w:val="2"/>
        </w:numPr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CB7E1F">
        <w:rPr>
          <w:rFonts w:ascii="Times New Roman" w:hAnsi="Times New Roman"/>
          <w:sz w:val="28"/>
          <w:szCs w:val="28"/>
          <w:lang w:val="ru-RU"/>
        </w:rPr>
        <w:t>Государственный служащий, его родственники или иные лица,  с которыми связана личная заинтересованность государственного служащего,  получают подарки или иные блага (бесплатные услуги, скидки, ссуды, оплату развлечений, отдыха, транспортных расходов и т.д.) от физических лиц и/или организаций, в отношении которых государственный служащий осуществляет или ранее осуществлял отдельные функции государственного управления.</w:t>
      </w:r>
    </w:p>
    <w:p w:rsidR="00CB7E1F" w:rsidRPr="00CB7E1F" w:rsidRDefault="00CB7E1F" w:rsidP="00CB7E1F">
      <w:pPr>
        <w:pStyle w:val="ListParagraph1"/>
        <w:numPr>
          <w:ilvl w:val="0"/>
          <w:numId w:val="2"/>
        </w:numPr>
        <w:tabs>
          <w:tab w:val="left" w:pos="36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CB7E1F">
        <w:rPr>
          <w:rFonts w:ascii="Times New Roman" w:hAnsi="Times New Roman"/>
          <w:sz w:val="28"/>
          <w:szCs w:val="28"/>
          <w:lang w:val="ru-RU"/>
        </w:rPr>
        <w:t>Государственный служащий осуществляет отдельные функции государственного управления в отношении физических лиц или организаций, которые предоставляли или предоставляют услуги, в том числе платные,  государственному служащему, его родственникам или иным лицам, с которыми связана личная заинтересованность государственного служащего.</w:t>
      </w:r>
    </w:p>
    <w:p w:rsidR="00CB7E1F" w:rsidRPr="00CB7E1F" w:rsidRDefault="00CB7E1F" w:rsidP="00CB7E1F">
      <w:pPr>
        <w:pStyle w:val="ListParagraph1"/>
        <w:numPr>
          <w:ilvl w:val="0"/>
          <w:numId w:val="2"/>
        </w:numPr>
        <w:tabs>
          <w:tab w:val="left" w:pos="36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CB7E1F">
        <w:rPr>
          <w:rFonts w:ascii="Times New Roman" w:hAnsi="Times New Roman"/>
          <w:sz w:val="28"/>
          <w:szCs w:val="28"/>
          <w:lang w:val="ru-RU"/>
        </w:rPr>
        <w:t>Государственный служащий участвует в осуществлении отдельных функций государственного управления в отношении организации, которая имеет имущественные обязательства перед государственным служащим, его родственниками, или иными лицами, с которыми связана личная заинтересованность государственного служащего.</w:t>
      </w:r>
    </w:p>
    <w:p w:rsidR="00CB7E1F" w:rsidRDefault="00CB7E1F" w:rsidP="00CB7E1F">
      <w:pPr>
        <w:pStyle w:val="ListParagraph1"/>
        <w:numPr>
          <w:ilvl w:val="0"/>
          <w:numId w:val="2"/>
        </w:numPr>
        <w:tabs>
          <w:tab w:val="left" w:pos="36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CB7E1F">
        <w:rPr>
          <w:rFonts w:ascii="Times New Roman" w:hAnsi="Times New Roman"/>
          <w:sz w:val="28"/>
          <w:szCs w:val="28"/>
          <w:lang w:val="ru-RU"/>
        </w:rPr>
        <w:t>Государственный служащий участвует в осуществлении отдельных функций государственного управления в отношении организации, владельцем, руководителем или работником которой он являлся до поступления на госуд</w:t>
      </w:r>
      <w:r w:rsidR="00BA61B1">
        <w:rPr>
          <w:rFonts w:ascii="Times New Roman" w:hAnsi="Times New Roman"/>
          <w:sz w:val="28"/>
          <w:szCs w:val="28"/>
          <w:lang w:val="ru-RU"/>
        </w:rPr>
        <w:t>арственную службу</w:t>
      </w:r>
    </w:p>
    <w:p w:rsidR="00BA61B1" w:rsidRPr="00CB7E1F" w:rsidRDefault="00BA61B1" w:rsidP="00CB7E1F">
      <w:pPr>
        <w:pStyle w:val="ListParagraph1"/>
        <w:numPr>
          <w:ilvl w:val="0"/>
          <w:numId w:val="2"/>
        </w:numPr>
        <w:tabs>
          <w:tab w:val="left" w:pos="36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Непосредственный руководитель государственного служащего выявил, что его сотрудник выполняет иную оплачиваемую работу в организации, в отношении которой они не выполняют отдельных функций государственного управления</w:t>
      </w:r>
    </w:p>
    <w:p w:rsidR="00CB7E1F" w:rsidRDefault="00CB7E1F" w:rsidP="00CB7E1F">
      <w:pPr>
        <w:pStyle w:val="ListParagraph1"/>
        <w:numPr>
          <w:ilvl w:val="0"/>
          <w:numId w:val="2"/>
        </w:numPr>
        <w:tabs>
          <w:tab w:val="left" w:pos="36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CB7E1F">
        <w:rPr>
          <w:rFonts w:ascii="Times New Roman" w:hAnsi="Times New Roman"/>
          <w:sz w:val="28"/>
          <w:szCs w:val="28"/>
          <w:lang w:val="ru-RU"/>
        </w:rPr>
        <w:t>Государственный служащий ведет переговоры о трудоустройстве после увольнения с государственной службы на работу в организацию, в отношении которой он осуществляет отдельные функции государственного управления.</w:t>
      </w:r>
    </w:p>
    <w:p w:rsidR="00023195" w:rsidRDefault="00CB7E1F" w:rsidP="00023195">
      <w:pPr>
        <w:pStyle w:val="ListParagraph1"/>
        <w:numPr>
          <w:ilvl w:val="0"/>
          <w:numId w:val="2"/>
        </w:numPr>
        <w:tabs>
          <w:tab w:val="left" w:pos="36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Государственный служащий сдал в кадровую службу декларацию о доходах за предыдущий год и не указал (забыл указать или сознательно не указал) часть своего имущества, находящегося в его собственности, а также наличие кредитных обязательств перед банком.</w:t>
      </w:r>
    </w:p>
    <w:p w:rsidR="00023195" w:rsidRPr="00BA61B1" w:rsidRDefault="00023195" w:rsidP="00023195">
      <w:pPr>
        <w:pStyle w:val="ListParagraph1"/>
        <w:numPr>
          <w:ilvl w:val="0"/>
          <w:numId w:val="2"/>
        </w:numPr>
        <w:tabs>
          <w:tab w:val="left" w:pos="36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 прохождении аттестации гражданский служащий на ряд заданных вопросов в ходе собеседования в части правовых основ государственной гражданской службы не дал правильные ответы, при этом в своей профессиональной деятельности он отличается высокой квалификацией и имеет значительный опыт работы по вмененным ему вопросам.</w:t>
      </w:r>
    </w:p>
    <w:p w:rsidR="00BA61B1" w:rsidRDefault="00BA61B1" w:rsidP="00BA61B1">
      <w:pPr>
        <w:pStyle w:val="ListParagraph1"/>
        <w:tabs>
          <w:tab w:val="left" w:pos="36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A61B1" w:rsidRDefault="00BA61B1" w:rsidP="00BA61B1">
      <w:pPr>
        <w:pStyle w:val="ListParagraph1"/>
        <w:tabs>
          <w:tab w:val="left" w:pos="36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Задание: </w:t>
      </w:r>
    </w:p>
    <w:p w:rsidR="00BA61B1" w:rsidRDefault="00BA61B1" w:rsidP="00BA61B1">
      <w:pPr>
        <w:pStyle w:val="ListParagraph1"/>
        <w:numPr>
          <w:ilvl w:val="0"/>
          <w:numId w:val="3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Раскройте статьи и положения Федеральных законов и иных правовых актов, которые нарушает или которым не следует государственный служащий (с указанием соответствующих пунктов и статей законов)</w:t>
      </w:r>
    </w:p>
    <w:p w:rsidR="00BA61B1" w:rsidRDefault="00BA61B1" w:rsidP="00BA61B1">
      <w:pPr>
        <w:pStyle w:val="ListParagraph1"/>
        <w:numPr>
          <w:ilvl w:val="0"/>
          <w:numId w:val="3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Опишите возможные действия кадровой службы по данному вопросу</w:t>
      </w:r>
    </w:p>
    <w:p w:rsidR="00BA61B1" w:rsidRDefault="00BA61B1" w:rsidP="00BA61B1">
      <w:pPr>
        <w:pStyle w:val="ListParagraph1"/>
        <w:numPr>
          <w:ilvl w:val="0"/>
          <w:numId w:val="3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Возможно ли возникновение конфликта интересов</w:t>
      </w:r>
    </w:p>
    <w:p w:rsidR="00BA61B1" w:rsidRDefault="00BA61B1" w:rsidP="00BA61B1">
      <w:pPr>
        <w:pStyle w:val="ListParagraph1"/>
        <w:numPr>
          <w:ilvl w:val="0"/>
          <w:numId w:val="3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Опишите действия представителя нанимателя в отношении данного государственного служащего</w:t>
      </w:r>
    </w:p>
    <w:p w:rsidR="00BA61B1" w:rsidRDefault="00BA61B1" w:rsidP="00BA61B1">
      <w:pPr>
        <w:pStyle w:val="ListParagraph1"/>
        <w:numPr>
          <w:ilvl w:val="0"/>
          <w:numId w:val="3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Какие меры могут быть приняты</w:t>
      </w:r>
    </w:p>
    <w:p w:rsidR="00BA61B1" w:rsidRPr="00BA61B1" w:rsidRDefault="00BA61B1" w:rsidP="00BA61B1">
      <w:pPr>
        <w:pStyle w:val="ListParagraph1"/>
        <w:numPr>
          <w:ilvl w:val="0"/>
          <w:numId w:val="3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Что должен делать любой государственный служащий, оказавшийся в </w:t>
      </w:r>
      <w:r w:rsidRPr="00BA61B1">
        <w:rPr>
          <w:rFonts w:ascii="Times New Roman" w:hAnsi="Times New Roman"/>
          <w:sz w:val="28"/>
          <w:szCs w:val="28"/>
          <w:lang w:val="ru-RU"/>
        </w:rPr>
        <w:t>такой ситуации</w:t>
      </w:r>
    </w:p>
    <w:p w:rsidR="00CB7E1F" w:rsidRPr="00BA61B1" w:rsidRDefault="00CB7E1F" w:rsidP="00BA61B1">
      <w:pPr>
        <w:pStyle w:val="ListParagraph1"/>
        <w:spacing w:after="0" w:line="240" w:lineRule="auto"/>
        <w:ind w:left="0"/>
        <w:contextualSpacing w:val="0"/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p w:rsidR="00BA61B1" w:rsidRPr="00BA61B1" w:rsidRDefault="00BA61B1" w:rsidP="00BA61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61B1">
        <w:rPr>
          <w:rFonts w:ascii="Times New Roman" w:hAnsi="Times New Roman" w:cs="Times New Roman"/>
          <w:b/>
          <w:sz w:val="28"/>
          <w:szCs w:val="28"/>
        </w:rPr>
        <w:t>Требования к оформлению результатов.</w:t>
      </w:r>
    </w:p>
    <w:p w:rsidR="00BA61B1" w:rsidRPr="00BA61B1" w:rsidRDefault="00BA61B1" w:rsidP="00BA6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1B1">
        <w:rPr>
          <w:rFonts w:ascii="Times New Roman" w:hAnsi="Times New Roman" w:cs="Times New Roman"/>
          <w:sz w:val="28"/>
          <w:szCs w:val="28"/>
        </w:rPr>
        <w:t>Результат необходимо представить в виде документа текстового редактора (</w:t>
      </w:r>
      <w:proofErr w:type="spellStart"/>
      <w:r w:rsidRPr="00BA61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Microsoft</w:t>
      </w:r>
      <w:proofErr w:type="spellEnd"/>
      <w:r w:rsidRPr="00BA61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BA61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Word</w:t>
      </w:r>
      <w:proofErr w:type="spellEnd"/>
      <w:r w:rsidRPr="00BA61B1">
        <w:rPr>
          <w:rFonts w:ascii="Times New Roman" w:hAnsi="Times New Roman" w:cs="Times New Roman"/>
          <w:sz w:val="28"/>
          <w:szCs w:val="28"/>
        </w:rPr>
        <w:t xml:space="preserve">) шрифт </w:t>
      </w:r>
      <w:proofErr w:type="spellStart"/>
      <w:r w:rsidRPr="00BA61B1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BA6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1B1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BA6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1B1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BA61B1">
        <w:rPr>
          <w:rFonts w:ascii="Times New Roman" w:hAnsi="Times New Roman" w:cs="Times New Roman"/>
          <w:sz w:val="28"/>
          <w:szCs w:val="28"/>
        </w:rPr>
        <w:t xml:space="preserve">, кегль 14, междустрочный интервал одиночный. В тексте документа должны быть ссылки на источники информации, оформленные в соответствии с ГОСТ </w:t>
      </w:r>
      <w:proofErr w:type="gramStart"/>
      <w:r w:rsidRPr="00BA61B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A61B1">
        <w:rPr>
          <w:rFonts w:ascii="Times New Roman" w:hAnsi="Times New Roman" w:cs="Times New Roman"/>
          <w:sz w:val="28"/>
          <w:szCs w:val="28"/>
        </w:rPr>
        <w:t xml:space="preserve"> 7.0.5-2008.</w:t>
      </w:r>
    </w:p>
    <w:p w:rsidR="00BA61B1" w:rsidRPr="00BA61B1" w:rsidRDefault="00BA61B1" w:rsidP="00BA61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61B1">
        <w:rPr>
          <w:rFonts w:ascii="Times New Roman" w:hAnsi="Times New Roman" w:cs="Times New Roman"/>
          <w:b/>
          <w:sz w:val="28"/>
          <w:szCs w:val="28"/>
        </w:rPr>
        <w:t>Критерии оценивания.</w:t>
      </w:r>
    </w:p>
    <w:p w:rsidR="00BA61B1" w:rsidRPr="00BA61B1" w:rsidRDefault="00BA61B1" w:rsidP="00BA6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1B1">
        <w:rPr>
          <w:rFonts w:ascii="Times New Roman" w:hAnsi="Times New Roman" w:cs="Times New Roman"/>
          <w:sz w:val="28"/>
          <w:szCs w:val="28"/>
        </w:rPr>
        <w:t>Отлично – выполнены все треб</w:t>
      </w:r>
      <w:r>
        <w:rPr>
          <w:rFonts w:ascii="Times New Roman" w:hAnsi="Times New Roman" w:cs="Times New Roman"/>
          <w:sz w:val="28"/>
          <w:szCs w:val="28"/>
        </w:rPr>
        <w:t>ования к содержанию и оформлению</w:t>
      </w:r>
      <w:r w:rsidRPr="00BA61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Учтены все позиции действующего законодательства. Проанализированы и раскрыты все </w:t>
      </w:r>
      <w:r w:rsidR="005E2021">
        <w:rPr>
          <w:rFonts w:ascii="Times New Roman" w:hAnsi="Times New Roman" w:cs="Times New Roman"/>
          <w:sz w:val="28"/>
          <w:szCs w:val="28"/>
        </w:rPr>
        <w:t xml:space="preserve">возможные </w:t>
      </w:r>
      <w:r>
        <w:rPr>
          <w:rFonts w:ascii="Times New Roman" w:hAnsi="Times New Roman" w:cs="Times New Roman"/>
          <w:sz w:val="28"/>
          <w:szCs w:val="28"/>
        </w:rPr>
        <w:t>действия участников ситуации.</w:t>
      </w:r>
    </w:p>
    <w:p w:rsidR="00BA61B1" w:rsidRDefault="00BA61B1" w:rsidP="00BA6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1B1">
        <w:rPr>
          <w:rFonts w:ascii="Times New Roman" w:hAnsi="Times New Roman" w:cs="Times New Roman"/>
          <w:sz w:val="28"/>
          <w:szCs w:val="28"/>
        </w:rPr>
        <w:t>Хорошо – выполнены все треб</w:t>
      </w:r>
      <w:r>
        <w:rPr>
          <w:rFonts w:ascii="Times New Roman" w:hAnsi="Times New Roman" w:cs="Times New Roman"/>
          <w:sz w:val="28"/>
          <w:szCs w:val="28"/>
        </w:rPr>
        <w:t>ования к содержанию и оформлению</w:t>
      </w:r>
      <w:r w:rsidRPr="00BA61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021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все позиции действующего законодательства</w:t>
      </w:r>
      <w:r w:rsidR="005E2021">
        <w:rPr>
          <w:rFonts w:ascii="Times New Roman" w:hAnsi="Times New Roman" w:cs="Times New Roman"/>
          <w:sz w:val="28"/>
          <w:szCs w:val="28"/>
        </w:rPr>
        <w:t xml:space="preserve"> учтены</w:t>
      </w:r>
      <w:r>
        <w:rPr>
          <w:rFonts w:ascii="Times New Roman" w:hAnsi="Times New Roman" w:cs="Times New Roman"/>
          <w:sz w:val="28"/>
          <w:szCs w:val="28"/>
        </w:rPr>
        <w:t xml:space="preserve">. Проанализированы и раскрыты </w:t>
      </w:r>
      <w:r w:rsidR="005E2021">
        <w:rPr>
          <w:rFonts w:ascii="Times New Roman" w:hAnsi="Times New Roman" w:cs="Times New Roman"/>
          <w:sz w:val="28"/>
          <w:szCs w:val="28"/>
        </w:rPr>
        <w:t xml:space="preserve">часть возможных действий </w:t>
      </w:r>
      <w:r>
        <w:rPr>
          <w:rFonts w:ascii="Times New Roman" w:hAnsi="Times New Roman" w:cs="Times New Roman"/>
          <w:sz w:val="28"/>
          <w:szCs w:val="28"/>
        </w:rPr>
        <w:t>участников ситуации.</w:t>
      </w:r>
    </w:p>
    <w:p w:rsidR="00BA61B1" w:rsidRPr="00BA61B1" w:rsidRDefault="00BA61B1" w:rsidP="00BA6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1B1">
        <w:rPr>
          <w:rFonts w:ascii="Times New Roman" w:hAnsi="Times New Roman" w:cs="Times New Roman"/>
          <w:sz w:val="28"/>
          <w:szCs w:val="28"/>
        </w:rPr>
        <w:t>Удовлетворительно –</w:t>
      </w:r>
      <w:r w:rsidR="005E2021">
        <w:rPr>
          <w:rFonts w:ascii="Times New Roman" w:hAnsi="Times New Roman" w:cs="Times New Roman"/>
          <w:sz w:val="28"/>
          <w:szCs w:val="28"/>
        </w:rPr>
        <w:t xml:space="preserve"> требования к содержанию и оформлению выполнены частично. Ряд позиций действующего законодательства не учтен. Возможные действия участников ситуации не раскрыты.</w:t>
      </w:r>
    </w:p>
    <w:p w:rsidR="00BA61B1" w:rsidRPr="00BA61B1" w:rsidRDefault="00BA61B1" w:rsidP="00BA6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1B1">
        <w:rPr>
          <w:rFonts w:ascii="Times New Roman" w:hAnsi="Times New Roman" w:cs="Times New Roman"/>
          <w:sz w:val="28"/>
          <w:szCs w:val="28"/>
        </w:rPr>
        <w:t>Неудовлетворительно – не выполнены требования предыдущей оценки.</w:t>
      </w:r>
    </w:p>
    <w:p w:rsidR="00BA61B1" w:rsidRPr="00B76208" w:rsidRDefault="00BA61B1" w:rsidP="00CB7E1F">
      <w:pPr>
        <w:pStyle w:val="ListParagraph1"/>
        <w:spacing w:after="0" w:line="240" w:lineRule="auto"/>
        <w:ind w:left="0"/>
        <w:contextualSpacing w:val="0"/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p w:rsidR="00610A9D" w:rsidRDefault="00610A9D" w:rsidP="00CB7E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0896" w:rsidRDefault="00960896" w:rsidP="00CB7E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0896" w:rsidRDefault="00960896" w:rsidP="00CB7E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0896" w:rsidRDefault="00960896" w:rsidP="00CB7E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0896" w:rsidRDefault="00960896" w:rsidP="00CB7E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0896" w:rsidRDefault="00960896" w:rsidP="0096089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0896">
        <w:rPr>
          <w:rFonts w:ascii="Times New Roman" w:hAnsi="Times New Roman" w:cs="Times New Roman"/>
          <w:b/>
          <w:sz w:val="32"/>
          <w:szCs w:val="32"/>
        </w:rPr>
        <w:lastRenderedPageBreak/>
        <w:t>Раздел 3. Специфика муниципальной службы в России</w:t>
      </w:r>
    </w:p>
    <w:p w:rsidR="00960896" w:rsidRDefault="00960896" w:rsidP="0096089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60896" w:rsidRPr="00960896" w:rsidRDefault="00960896" w:rsidP="009608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896">
        <w:rPr>
          <w:rFonts w:ascii="Times New Roman" w:hAnsi="Times New Roman" w:cs="Times New Roman"/>
          <w:b/>
          <w:sz w:val="28"/>
          <w:szCs w:val="28"/>
        </w:rPr>
        <w:t>Письменная работа</w:t>
      </w:r>
    </w:p>
    <w:p w:rsidR="00960896" w:rsidRDefault="00A81EB4" w:rsidP="009608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Рассмотрите процесс организации муниципальной службы на примере конкретного муниципального образования. </w:t>
      </w:r>
    </w:p>
    <w:p w:rsidR="00974080" w:rsidRDefault="00974080" w:rsidP="00974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Указания:</w:t>
      </w:r>
    </w:p>
    <w:p w:rsidR="00974080" w:rsidRDefault="00974080" w:rsidP="0097408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Охарактеризуйте муниципальное образование, раскройте основные направления деятельности органа местного самоуправления, в котором осуществляется муниципальная служба.</w:t>
      </w:r>
    </w:p>
    <w:p w:rsidR="00974080" w:rsidRDefault="00A81EB4" w:rsidP="0097408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080">
        <w:rPr>
          <w:rFonts w:ascii="Times New Roman" w:hAnsi="Times New Roman" w:cs="Times New Roman"/>
          <w:sz w:val="28"/>
          <w:szCs w:val="28"/>
        </w:rPr>
        <w:t xml:space="preserve">Раскройте взаимосвязь муниципальной службы с гражданской службой на примере организации муниципальной службы в </w:t>
      </w:r>
      <w:r w:rsidR="00202EFD" w:rsidRPr="00974080">
        <w:rPr>
          <w:rFonts w:ascii="Times New Roman" w:hAnsi="Times New Roman" w:cs="Times New Roman"/>
          <w:sz w:val="28"/>
          <w:szCs w:val="28"/>
        </w:rPr>
        <w:t>органе местного самоуправления</w:t>
      </w:r>
      <w:r w:rsidRPr="00974080">
        <w:rPr>
          <w:rFonts w:ascii="Times New Roman" w:hAnsi="Times New Roman" w:cs="Times New Roman"/>
          <w:sz w:val="28"/>
          <w:szCs w:val="28"/>
        </w:rPr>
        <w:t xml:space="preserve"> с учетом законодательства субъекта РФ, в состав которого входит</w:t>
      </w:r>
      <w:r w:rsidR="00202EFD" w:rsidRPr="00974080">
        <w:rPr>
          <w:rFonts w:ascii="Times New Roman" w:hAnsi="Times New Roman" w:cs="Times New Roman"/>
          <w:sz w:val="28"/>
          <w:szCs w:val="28"/>
        </w:rPr>
        <w:t xml:space="preserve"> муниципальное образование</w:t>
      </w:r>
      <w:r w:rsidRPr="00974080">
        <w:rPr>
          <w:rFonts w:ascii="Times New Roman" w:hAnsi="Times New Roman" w:cs="Times New Roman"/>
          <w:sz w:val="28"/>
          <w:szCs w:val="28"/>
        </w:rPr>
        <w:t>.</w:t>
      </w:r>
    </w:p>
    <w:p w:rsidR="00974080" w:rsidRDefault="00202EFD" w:rsidP="0097408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080">
        <w:rPr>
          <w:rFonts w:ascii="Times New Roman" w:hAnsi="Times New Roman" w:cs="Times New Roman"/>
          <w:sz w:val="28"/>
          <w:szCs w:val="28"/>
        </w:rPr>
        <w:t>Отразите дополнительные вопросы, которые приняты на муниципальной службе данного органа местного самоуправления, в каких вопросах выражаются особенности, положительные моменты и недостатки организации муниципальной службы этого органа местного самоуправления.</w:t>
      </w:r>
    </w:p>
    <w:p w:rsidR="00202EFD" w:rsidRDefault="00202EFD" w:rsidP="0097408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080">
        <w:rPr>
          <w:rFonts w:ascii="Times New Roman" w:hAnsi="Times New Roman" w:cs="Times New Roman"/>
          <w:sz w:val="28"/>
          <w:szCs w:val="28"/>
        </w:rPr>
        <w:t>Отразите должности муниципальной службы, установленные в органе местного самоуправления. Какие полномочия выполняют служащие, замещающие их. Сопоставьте их обязанности с аналогичными должностями государственной службы, замещаемые в органе государственной власти субъекта РФ, в котором находится выбранное Вами муниципальное образование.</w:t>
      </w:r>
    </w:p>
    <w:p w:rsidR="00974080" w:rsidRDefault="00974080" w:rsidP="0097408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процесс поступления и прохождения муниципальной службы в органе местного самоуправления.</w:t>
      </w:r>
    </w:p>
    <w:p w:rsidR="00F95DD0" w:rsidRPr="00974080" w:rsidRDefault="00F95DD0" w:rsidP="0097408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080">
        <w:rPr>
          <w:rFonts w:ascii="Times New Roman" w:hAnsi="Times New Roman" w:cs="Times New Roman"/>
          <w:sz w:val="28"/>
          <w:szCs w:val="28"/>
        </w:rPr>
        <w:t>Какие меры принимаются по профилактике коррупции в муниципальном образовании. Сделайте вывод об их результативности.</w:t>
      </w:r>
    </w:p>
    <w:p w:rsidR="00974080" w:rsidRPr="00974080" w:rsidRDefault="00974080" w:rsidP="0097408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080">
        <w:rPr>
          <w:rFonts w:ascii="Times New Roman" w:hAnsi="Times New Roman" w:cs="Times New Roman"/>
          <w:sz w:val="28"/>
          <w:szCs w:val="28"/>
        </w:rPr>
        <w:t>Оцените эффективность организации муниципальной службы в выбранном муниципальном образовании.</w:t>
      </w:r>
    </w:p>
    <w:p w:rsidR="00202EFD" w:rsidRPr="00202EFD" w:rsidRDefault="00202EFD" w:rsidP="00202EF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2EFD">
        <w:rPr>
          <w:rFonts w:ascii="Times New Roman" w:hAnsi="Times New Roman" w:cs="Times New Roman"/>
          <w:i/>
          <w:sz w:val="28"/>
          <w:szCs w:val="28"/>
        </w:rPr>
        <w:t xml:space="preserve">Примечание: </w:t>
      </w:r>
      <w:r>
        <w:rPr>
          <w:rFonts w:ascii="Times New Roman" w:hAnsi="Times New Roman" w:cs="Times New Roman"/>
          <w:i/>
          <w:sz w:val="28"/>
          <w:szCs w:val="28"/>
        </w:rPr>
        <w:t>приветствуется приведение статистических данных, отражающих специфику организации муниципальной службы в выбранном муниципальном образовании</w:t>
      </w:r>
      <w:r w:rsidR="00803F98">
        <w:rPr>
          <w:rFonts w:ascii="Times New Roman" w:hAnsi="Times New Roman" w:cs="Times New Roman"/>
          <w:i/>
          <w:sz w:val="28"/>
          <w:szCs w:val="28"/>
        </w:rPr>
        <w:t>.</w:t>
      </w:r>
      <w:r w:rsidR="00974080">
        <w:rPr>
          <w:rFonts w:ascii="Times New Roman" w:hAnsi="Times New Roman" w:cs="Times New Roman"/>
          <w:i/>
          <w:sz w:val="28"/>
          <w:szCs w:val="28"/>
        </w:rPr>
        <w:t xml:space="preserve"> Анализ должен быть  построен на основе действующего законодательства РФ, субъекта РФ и учитывать положения муниципальных правовых актов выбранного муниципального образования.</w:t>
      </w:r>
    </w:p>
    <w:p w:rsidR="00C606DC" w:rsidRDefault="00C606DC" w:rsidP="009740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4080" w:rsidRPr="00974080" w:rsidRDefault="00974080" w:rsidP="009740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4080">
        <w:rPr>
          <w:rFonts w:ascii="Times New Roman" w:hAnsi="Times New Roman" w:cs="Times New Roman"/>
          <w:b/>
          <w:sz w:val="28"/>
          <w:szCs w:val="28"/>
        </w:rPr>
        <w:t>Требования к оформлению результатов.</w:t>
      </w:r>
    </w:p>
    <w:p w:rsidR="00974080" w:rsidRPr="00974080" w:rsidRDefault="00974080" w:rsidP="00974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080">
        <w:rPr>
          <w:rFonts w:ascii="Times New Roman" w:hAnsi="Times New Roman" w:cs="Times New Roman"/>
          <w:sz w:val="28"/>
          <w:szCs w:val="28"/>
        </w:rPr>
        <w:t xml:space="preserve">Результат необходимо представить в виде документа текстового редактора </w:t>
      </w:r>
      <w:proofErr w:type="spellStart"/>
      <w:r w:rsidRPr="0097408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Microsoft</w:t>
      </w:r>
      <w:proofErr w:type="spellEnd"/>
      <w:r w:rsidRPr="0097408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7408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Word</w:t>
      </w:r>
      <w:proofErr w:type="spellEnd"/>
      <w:r w:rsidRPr="00974080">
        <w:rPr>
          <w:rFonts w:ascii="Times New Roman" w:hAnsi="Times New Roman" w:cs="Times New Roman"/>
          <w:sz w:val="28"/>
          <w:szCs w:val="28"/>
        </w:rPr>
        <w:t xml:space="preserve"> шрифт </w:t>
      </w:r>
      <w:proofErr w:type="spellStart"/>
      <w:r w:rsidRPr="00974080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9740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080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9740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080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974080">
        <w:rPr>
          <w:rFonts w:ascii="Times New Roman" w:hAnsi="Times New Roman" w:cs="Times New Roman"/>
          <w:sz w:val="28"/>
          <w:szCs w:val="28"/>
        </w:rPr>
        <w:t xml:space="preserve">, кегль 14, междустрочный интервал одиночный. В тексте документа должны быть ссылки на источники информации, оформленные в соответствии с ГОСТ </w:t>
      </w:r>
      <w:proofErr w:type="gramStart"/>
      <w:r w:rsidRPr="0097408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74080">
        <w:rPr>
          <w:rFonts w:ascii="Times New Roman" w:hAnsi="Times New Roman" w:cs="Times New Roman"/>
          <w:sz w:val="28"/>
          <w:szCs w:val="28"/>
        </w:rPr>
        <w:t xml:space="preserve"> 7.0.5-2008.</w:t>
      </w:r>
    </w:p>
    <w:p w:rsidR="00974080" w:rsidRPr="00CE1743" w:rsidRDefault="00974080" w:rsidP="00CE17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4080">
        <w:rPr>
          <w:rFonts w:ascii="Times New Roman" w:hAnsi="Times New Roman" w:cs="Times New Roman"/>
          <w:b/>
          <w:sz w:val="28"/>
          <w:szCs w:val="28"/>
        </w:rPr>
        <w:t>Критерии оценивания.</w:t>
      </w:r>
    </w:p>
    <w:p w:rsidR="00974080" w:rsidRPr="00974080" w:rsidRDefault="00974080" w:rsidP="00974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080">
        <w:rPr>
          <w:rFonts w:ascii="Times New Roman" w:hAnsi="Times New Roman" w:cs="Times New Roman"/>
          <w:sz w:val="28"/>
          <w:szCs w:val="28"/>
        </w:rPr>
        <w:lastRenderedPageBreak/>
        <w:t>Отлично – выполнены все требо</w:t>
      </w:r>
      <w:r w:rsidR="00CE1743">
        <w:rPr>
          <w:rFonts w:ascii="Times New Roman" w:hAnsi="Times New Roman" w:cs="Times New Roman"/>
          <w:sz w:val="28"/>
          <w:szCs w:val="28"/>
        </w:rPr>
        <w:t>вания к содержанию и оформлению, сделаны четкие, логические выводы и приведена статистика по организации муниципальной службы.</w:t>
      </w:r>
    </w:p>
    <w:p w:rsidR="00974080" w:rsidRPr="00974080" w:rsidRDefault="00974080" w:rsidP="00974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080">
        <w:rPr>
          <w:rFonts w:ascii="Times New Roman" w:hAnsi="Times New Roman" w:cs="Times New Roman"/>
          <w:sz w:val="28"/>
          <w:szCs w:val="28"/>
        </w:rPr>
        <w:t>Хорошо –</w:t>
      </w:r>
      <w:r w:rsidR="00CE1743">
        <w:rPr>
          <w:rFonts w:ascii="Times New Roman" w:hAnsi="Times New Roman" w:cs="Times New Roman"/>
          <w:sz w:val="28"/>
          <w:szCs w:val="28"/>
        </w:rPr>
        <w:t xml:space="preserve"> указания выполнены не полностью </w:t>
      </w:r>
      <w:r w:rsidRPr="00974080">
        <w:rPr>
          <w:rFonts w:ascii="Times New Roman" w:hAnsi="Times New Roman" w:cs="Times New Roman"/>
          <w:color w:val="000000"/>
          <w:sz w:val="28"/>
          <w:szCs w:val="28"/>
        </w:rPr>
        <w:t>или не выполнены требования к оформлению.</w:t>
      </w:r>
    </w:p>
    <w:p w:rsidR="00974080" w:rsidRPr="00974080" w:rsidRDefault="00974080" w:rsidP="00974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080">
        <w:rPr>
          <w:rFonts w:ascii="Times New Roman" w:hAnsi="Times New Roman" w:cs="Times New Roman"/>
          <w:sz w:val="28"/>
          <w:szCs w:val="28"/>
        </w:rPr>
        <w:t xml:space="preserve">Удовлетворительно – </w:t>
      </w:r>
      <w:r w:rsidR="00CE1743">
        <w:rPr>
          <w:rFonts w:ascii="Times New Roman" w:hAnsi="Times New Roman" w:cs="Times New Roman"/>
          <w:sz w:val="28"/>
          <w:szCs w:val="28"/>
        </w:rPr>
        <w:t>часть указаний не отражена, требования к оформлению не выполнены, самостоятельные выводы отсутствуют</w:t>
      </w:r>
      <w:r w:rsidRPr="009740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4080" w:rsidRPr="00974080" w:rsidRDefault="00974080" w:rsidP="00974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080">
        <w:rPr>
          <w:rFonts w:ascii="Times New Roman" w:hAnsi="Times New Roman" w:cs="Times New Roman"/>
          <w:sz w:val="28"/>
          <w:szCs w:val="28"/>
        </w:rPr>
        <w:t>Неудовлетворительно – не выполнены требования предыдущей оценки.</w:t>
      </w:r>
    </w:p>
    <w:p w:rsidR="00202EFD" w:rsidRDefault="00202EFD" w:rsidP="00974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6DC" w:rsidRDefault="00C606DC" w:rsidP="00974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6DC" w:rsidRDefault="00C606DC" w:rsidP="00974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6DC" w:rsidRDefault="00C606DC" w:rsidP="00974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6DC" w:rsidRDefault="00C606DC" w:rsidP="00974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6DC" w:rsidRDefault="00C606DC" w:rsidP="00974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6DC" w:rsidRDefault="00C606DC" w:rsidP="00974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6DC" w:rsidRDefault="00C606DC" w:rsidP="00974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6DC" w:rsidRDefault="00C606DC" w:rsidP="00974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6DC" w:rsidRDefault="00C606DC" w:rsidP="00974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6DC" w:rsidRDefault="00C606DC" w:rsidP="00974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6DC" w:rsidRDefault="00C606DC" w:rsidP="00974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6DC" w:rsidRDefault="00C606DC" w:rsidP="00974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6DC" w:rsidRDefault="00C606DC" w:rsidP="00974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6DC" w:rsidRDefault="00C606DC" w:rsidP="00974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6DC" w:rsidRDefault="00C606DC" w:rsidP="00974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6DC" w:rsidRDefault="00C606DC" w:rsidP="00974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6DC" w:rsidRDefault="00C606DC" w:rsidP="00974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6DC" w:rsidRDefault="00C606DC" w:rsidP="00974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6DC" w:rsidRDefault="00C606DC" w:rsidP="00974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6DC" w:rsidRDefault="00C606DC" w:rsidP="00974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6DC" w:rsidRDefault="00C606DC" w:rsidP="00974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6DC" w:rsidRDefault="00C606DC" w:rsidP="00974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6DC" w:rsidRDefault="00C606DC" w:rsidP="00974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6DC" w:rsidRDefault="00C606DC" w:rsidP="00974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6DC" w:rsidRDefault="00C606DC" w:rsidP="00974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6DC" w:rsidRDefault="00C606DC" w:rsidP="00974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6DC" w:rsidRDefault="00C606DC" w:rsidP="00974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6DC" w:rsidRDefault="00C606DC" w:rsidP="00974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6DC" w:rsidRDefault="00C606DC" w:rsidP="00974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6DC" w:rsidRDefault="00C606DC" w:rsidP="00974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6DC" w:rsidRDefault="00C606DC" w:rsidP="00974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6DC" w:rsidRDefault="00C606DC" w:rsidP="00974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6DC" w:rsidRDefault="00C606DC" w:rsidP="00974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6DC" w:rsidRDefault="00C606DC" w:rsidP="00974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6DC" w:rsidRDefault="00C606DC" w:rsidP="00974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6DC" w:rsidRDefault="00C606DC" w:rsidP="00C606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06DC">
        <w:rPr>
          <w:rFonts w:ascii="Times New Roman" w:hAnsi="Times New Roman" w:cs="Times New Roman"/>
          <w:b/>
          <w:sz w:val="32"/>
          <w:szCs w:val="32"/>
        </w:rPr>
        <w:lastRenderedPageBreak/>
        <w:t>Раздел 4. Перспективы развития государственной и муниципальной службы</w:t>
      </w:r>
    </w:p>
    <w:p w:rsidR="00C606DC" w:rsidRDefault="00C606DC" w:rsidP="00C606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606DC" w:rsidRPr="00451599" w:rsidRDefault="00C606DC" w:rsidP="00C606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1599">
        <w:rPr>
          <w:rFonts w:ascii="Times New Roman" w:hAnsi="Times New Roman" w:cs="Times New Roman"/>
          <w:b/>
          <w:sz w:val="32"/>
          <w:szCs w:val="32"/>
        </w:rPr>
        <w:t>Письменная работа</w:t>
      </w:r>
    </w:p>
    <w:p w:rsidR="00451599" w:rsidRDefault="00451599" w:rsidP="00451599">
      <w:pPr>
        <w:pStyle w:val="s1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273-ФЗ установлена система мер по противодействию коррупции. Проанализируйте указанные положения.</w:t>
      </w:r>
      <w:r w:rsidR="00BA4A45">
        <w:rPr>
          <w:bCs/>
          <w:sz w:val="28"/>
          <w:szCs w:val="28"/>
        </w:rPr>
        <w:t xml:space="preserve"> Оцените с помощью статистических данных, реальную выполняемость указанных мер.</w:t>
      </w:r>
      <w:r>
        <w:rPr>
          <w:bCs/>
          <w:sz w:val="28"/>
          <w:szCs w:val="28"/>
        </w:rPr>
        <w:t xml:space="preserve"> Проведите мини-опрос или собеседование среди своих знакомых и родственников о возможности сокращения случаев коррупции и причинах, которые побуждают граждан совершать коррупционные действия. Обобщите полученные данные, сделайте выводы об эффективности принятых мер и предложите Ваши пути повышения профессиональной культуры государственных и муниципальных служащих.</w:t>
      </w:r>
    </w:p>
    <w:p w:rsidR="00451599" w:rsidRPr="00451599" w:rsidRDefault="00451599" w:rsidP="0045159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i/>
          <w:sz w:val="28"/>
          <w:szCs w:val="28"/>
        </w:rPr>
      </w:pPr>
      <w:r w:rsidRPr="00451599">
        <w:rPr>
          <w:bCs/>
          <w:i/>
          <w:sz w:val="28"/>
          <w:szCs w:val="28"/>
        </w:rPr>
        <w:t>Система мер по противодействию коррупции включает:</w:t>
      </w:r>
    </w:p>
    <w:p w:rsidR="00451599" w:rsidRPr="00451599" w:rsidRDefault="00451599" w:rsidP="00451599">
      <w:pPr>
        <w:pStyle w:val="s1"/>
        <w:shd w:val="clear" w:color="auto" w:fill="FFFFFF"/>
        <w:spacing w:before="0" w:beforeAutospacing="0" w:after="0" w:afterAutospacing="0"/>
        <w:jc w:val="both"/>
        <w:rPr>
          <w:bCs/>
          <w:i/>
          <w:sz w:val="28"/>
          <w:szCs w:val="28"/>
        </w:rPr>
      </w:pPr>
      <w:r w:rsidRPr="00451599">
        <w:rPr>
          <w:bCs/>
          <w:i/>
          <w:sz w:val="28"/>
          <w:szCs w:val="28"/>
        </w:rPr>
        <w:t xml:space="preserve">* Профилактику </w:t>
      </w:r>
      <w:hyperlink r:id="rId5" w:anchor="block_101" w:history="1">
        <w:r w:rsidRPr="00451599">
          <w:rPr>
            <w:rStyle w:val="a5"/>
            <w:bCs/>
            <w:i/>
            <w:color w:val="auto"/>
            <w:sz w:val="28"/>
            <w:szCs w:val="28"/>
            <w:u w:val="none"/>
          </w:rPr>
          <w:t>коррупции</w:t>
        </w:r>
      </w:hyperlink>
      <w:r w:rsidRPr="00451599">
        <w:rPr>
          <w:bCs/>
          <w:i/>
          <w:sz w:val="28"/>
          <w:szCs w:val="28"/>
        </w:rPr>
        <w:t xml:space="preserve"> путем применения следующих основных мер:</w:t>
      </w:r>
    </w:p>
    <w:p w:rsidR="00451599" w:rsidRPr="00451599" w:rsidRDefault="00451599" w:rsidP="0045159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i/>
          <w:sz w:val="28"/>
          <w:szCs w:val="28"/>
        </w:rPr>
      </w:pPr>
      <w:r w:rsidRPr="00451599">
        <w:rPr>
          <w:bCs/>
          <w:i/>
          <w:sz w:val="28"/>
          <w:szCs w:val="28"/>
        </w:rPr>
        <w:t>- формирование в обществе нетерпимости к коррупционному поведению;</w:t>
      </w:r>
    </w:p>
    <w:p w:rsidR="00451599" w:rsidRPr="00451599" w:rsidRDefault="00451599" w:rsidP="0045159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i/>
          <w:sz w:val="28"/>
          <w:szCs w:val="28"/>
        </w:rPr>
      </w:pPr>
      <w:r w:rsidRPr="00451599">
        <w:rPr>
          <w:bCs/>
          <w:i/>
          <w:sz w:val="28"/>
          <w:szCs w:val="28"/>
        </w:rPr>
        <w:t xml:space="preserve">- </w:t>
      </w:r>
      <w:hyperlink r:id="rId6" w:history="1">
        <w:proofErr w:type="spellStart"/>
        <w:r w:rsidRPr="00451599">
          <w:rPr>
            <w:rStyle w:val="a5"/>
            <w:bCs/>
            <w:i/>
            <w:color w:val="auto"/>
            <w:sz w:val="28"/>
            <w:szCs w:val="28"/>
            <w:u w:val="none"/>
          </w:rPr>
          <w:t>антикоррупционная</w:t>
        </w:r>
        <w:proofErr w:type="spellEnd"/>
        <w:r w:rsidRPr="00451599">
          <w:rPr>
            <w:rStyle w:val="a5"/>
            <w:bCs/>
            <w:i/>
            <w:color w:val="auto"/>
            <w:sz w:val="28"/>
            <w:szCs w:val="28"/>
            <w:u w:val="none"/>
          </w:rPr>
          <w:t xml:space="preserve"> экспертиза</w:t>
        </w:r>
      </w:hyperlink>
      <w:r w:rsidRPr="00451599">
        <w:rPr>
          <w:bCs/>
          <w:i/>
          <w:sz w:val="28"/>
          <w:szCs w:val="28"/>
        </w:rPr>
        <w:t xml:space="preserve"> правовых актов и их проектов;</w:t>
      </w:r>
    </w:p>
    <w:p w:rsidR="00451599" w:rsidRPr="00451599" w:rsidRDefault="00451599" w:rsidP="0045159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i/>
          <w:sz w:val="28"/>
          <w:szCs w:val="28"/>
        </w:rPr>
      </w:pPr>
      <w:r w:rsidRPr="00451599">
        <w:rPr>
          <w:bCs/>
          <w:i/>
          <w:sz w:val="28"/>
          <w:szCs w:val="28"/>
        </w:rPr>
        <w:t xml:space="preserve">- предъявление в установленном законом порядке </w:t>
      </w:r>
      <w:hyperlink r:id="rId7" w:history="1">
        <w:r w:rsidRPr="00451599">
          <w:rPr>
            <w:rStyle w:val="a5"/>
            <w:bCs/>
            <w:i/>
            <w:color w:val="auto"/>
            <w:sz w:val="28"/>
            <w:szCs w:val="28"/>
            <w:u w:val="none"/>
          </w:rPr>
          <w:t>квалификационных требований</w:t>
        </w:r>
      </w:hyperlink>
      <w:r w:rsidRPr="00451599">
        <w:rPr>
          <w:bCs/>
          <w:i/>
          <w:sz w:val="28"/>
          <w:szCs w:val="28"/>
        </w:rPr>
        <w:t xml:space="preserve"> к гражданам, претендующим на замещение государственных или муниципальных должностей и должностей государственной или муниципальной службы, а также проверка в установленном порядке сведений, представляемых указанными гражданами;</w:t>
      </w:r>
    </w:p>
    <w:p w:rsidR="00451599" w:rsidRPr="00451599" w:rsidRDefault="00451599" w:rsidP="0045159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i/>
          <w:sz w:val="28"/>
          <w:szCs w:val="28"/>
        </w:rPr>
      </w:pPr>
      <w:proofErr w:type="gramStart"/>
      <w:r w:rsidRPr="00451599">
        <w:rPr>
          <w:bCs/>
          <w:i/>
          <w:sz w:val="28"/>
          <w:szCs w:val="28"/>
        </w:rPr>
        <w:t xml:space="preserve">- установление в качестве основания для освобождения от замещаемой должности и (или) увольнения лица, замещающего должность государственной или муниципальной службы, включенную в перечень, установленный </w:t>
      </w:r>
      <w:hyperlink r:id="rId8" w:anchor="block_1" w:history="1">
        <w:r w:rsidRPr="00451599">
          <w:rPr>
            <w:rStyle w:val="a5"/>
            <w:bCs/>
            <w:i/>
            <w:color w:val="auto"/>
            <w:sz w:val="28"/>
            <w:szCs w:val="28"/>
            <w:u w:val="none"/>
          </w:rPr>
          <w:t>нормативными правовыми актами</w:t>
        </w:r>
      </w:hyperlink>
      <w:r w:rsidRPr="00451599">
        <w:rPr>
          <w:bCs/>
          <w:i/>
          <w:sz w:val="28"/>
          <w:szCs w:val="28"/>
        </w:rPr>
        <w:t xml:space="preserve"> Российской Федерации,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доходах, расходах, имуществе</w:t>
      </w:r>
      <w:proofErr w:type="gramEnd"/>
      <w:r w:rsidRPr="00451599">
        <w:rPr>
          <w:bCs/>
          <w:i/>
          <w:sz w:val="28"/>
          <w:szCs w:val="28"/>
        </w:rPr>
        <w:t xml:space="preserve"> и </w:t>
      </w:r>
      <w:proofErr w:type="gramStart"/>
      <w:r w:rsidRPr="00451599">
        <w:rPr>
          <w:bCs/>
          <w:i/>
          <w:sz w:val="28"/>
          <w:szCs w:val="28"/>
        </w:rPr>
        <w:t>обязательствах</w:t>
      </w:r>
      <w:proofErr w:type="gramEnd"/>
      <w:r w:rsidRPr="00451599">
        <w:rPr>
          <w:bCs/>
          <w:i/>
          <w:sz w:val="28"/>
          <w:szCs w:val="28"/>
        </w:rPr>
        <w:t xml:space="preserve"> имущественного характера, а также представления заведомо ложных сведений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451599" w:rsidRPr="00451599" w:rsidRDefault="00451599" w:rsidP="0045159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i/>
          <w:sz w:val="28"/>
          <w:szCs w:val="28"/>
        </w:rPr>
      </w:pPr>
      <w:proofErr w:type="gramStart"/>
      <w:r w:rsidRPr="00451599">
        <w:rPr>
          <w:bCs/>
          <w:i/>
          <w:sz w:val="28"/>
          <w:szCs w:val="28"/>
        </w:rPr>
        <w:t xml:space="preserve">- внедрение в практику кадровой работы федеральных органов государственной власти, органов государственной власти субъектов Российской Федерации, органов местного самоуправления правила, в соответствии с которым длительное,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воинского </w:t>
      </w:r>
      <w:r w:rsidRPr="00451599">
        <w:rPr>
          <w:bCs/>
          <w:i/>
          <w:sz w:val="28"/>
          <w:szCs w:val="28"/>
        </w:rPr>
        <w:lastRenderedPageBreak/>
        <w:t>или специального звания, классного чина, дипломатического ранга или при его поощрении;</w:t>
      </w:r>
      <w:proofErr w:type="gramEnd"/>
    </w:p>
    <w:p w:rsidR="00451599" w:rsidRPr="00451599" w:rsidRDefault="00451599" w:rsidP="0045159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i/>
          <w:sz w:val="28"/>
          <w:szCs w:val="28"/>
        </w:rPr>
      </w:pPr>
      <w:r w:rsidRPr="00451599">
        <w:rPr>
          <w:bCs/>
          <w:i/>
          <w:sz w:val="28"/>
          <w:szCs w:val="28"/>
        </w:rPr>
        <w:t xml:space="preserve">- развитие институтов общественного и парламентского </w:t>
      </w:r>
      <w:proofErr w:type="gramStart"/>
      <w:r w:rsidRPr="00451599">
        <w:rPr>
          <w:bCs/>
          <w:i/>
          <w:sz w:val="28"/>
          <w:szCs w:val="28"/>
        </w:rPr>
        <w:t>контроля за</w:t>
      </w:r>
      <w:proofErr w:type="gramEnd"/>
      <w:r w:rsidRPr="00451599">
        <w:rPr>
          <w:bCs/>
          <w:i/>
          <w:sz w:val="28"/>
          <w:szCs w:val="28"/>
        </w:rPr>
        <w:t xml:space="preserve"> соблюдением законодательства Российской Федерации о противодействии коррупции.</w:t>
      </w:r>
    </w:p>
    <w:p w:rsidR="00451599" w:rsidRPr="00451599" w:rsidRDefault="00451599" w:rsidP="00451599">
      <w:pPr>
        <w:pStyle w:val="s1"/>
        <w:shd w:val="clear" w:color="auto" w:fill="FFFFFF"/>
        <w:spacing w:before="0" w:beforeAutospacing="0" w:after="0" w:afterAutospacing="0"/>
        <w:jc w:val="both"/>
        <w:rPr>
          <w:bCs/>
          <w:i/>
          <w:sz w:val="28"/>
          <w:szCs w:val="28"/>
        </w:rPr>
      </w:pPr>
      <w:r w:rsidRPr="00451599">
        <w:rPr>
          <w:bCs/>
          <w:i/>
          <w:sz w:val="28"/>
          <w:szCs w:val="28"/>
        </w:rPr>
        <w:t xml:space="preserve">* Основные направления деятельности государственных органов по повышению эффективности </w:t>
      </w:r>
      <w:hyperlink r:id="rId9" w:anchor="block_102" w:history="1">
        <w:r w:rsidRPr="00451599">
          <w:rPr>
            <w:rStyle w:val="a5"/>
            <w:bCs/>
            <w:i/>
            <w:color w:val="auto"/>
            <w:sz w:val="28"/>
            <w:szCs w:val="28"/>
            <w:u w:val="none"/>
          </w:rPr>
          <w:t>противодействия коррупции</w:t>
        </w:r>
      </w:hyperlink>
      <w:r w:rsidRPr="00451599">
        <w:rPr>
          <w:bCs/>
          <w:i/>
          <w:sz w:val="28"/>
          <w:szCs w:val="28"/>
        </w:rPr>
        <w:t>:</w:t>
      </w:r>
    </w:p>
    <w:p w:rsidR="00451599" w:rsidRPr="00451599" w:rsidRDefault="00451599" w:rsidP="0045159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i/>
          <w:sz w:val="28"/>
          <w:szCs w:val="28"/>
        </w:rPr>
      </w:pPr>
      <w:r w:rsidRPr="00451599">
        <w:rPr>
          <w:bCs/>
          <w:i/>
          <w:sz w:val="28"/>
          <w:szCs w:val="28"/>
        </w:rPr>
        <w:t>- проведение единой государственной политики в области противодействия коррупции;</w:t>
      </w:r>
    </w:p>
    <w:p w:rsidR="00451599" w:rsidRPr="00451599" w:rsidRDefault="00F0623F" w:rsidP="0045159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i/>
          <w:sz w:val="28"/>
          <w:szCs w:val="28"/>
        </w:rPr>
      </w:pPr>
      <w:hyperlink r:id="rId10" w:anchor="block_1000" w:history="1">
        <w:r w:rsidR="00451599" w:rsidRPr="00451599">
          <w:rPr>
            <w:rStyle w:val="a5"/>
            <w:bCs/>
            <w:i/>
            <w:color w:val="auto"/>
            <w:sz w:val="28"/>
            <w:szCs w:val="28"/>
            <w:u w:val="none"/>
          </w:rPr>
          <w:t>-</w:t>
        </w:r>
      </w:hyperlink>
      <w:r w:rsidR="00451599" w:rsidRPr="00451599">
        <w:rPr>
          <w:bCs/>
          <w:i/>
          <w:sz w:val="28"/>
          <w:szCs w:val="28"/>
        </w:rPr>
        <w:t xml:space="preserve"> создание механизма </w:t>
      </w:r>
      <w:hyperlink r:id="rId11" w:anchor="block_1000" w:history="1">
        <w:r w:rsidR="00451599" w:rsidRPr="00451599">
          <w:rPr>
            <w:rStyle w:val="a5"/>
            <w:bCs/>
            <w:i/>
            <w:color w:val="auto"/>
            <w:sz w:val="28"/>
            <w:szCs w:val="28"/>
            <w:u w:val="none"/>
          </w:rPr>
          <w:t>взаимодействия</w:t>
        </w:r>
      </w:hyperlink>
      <w:r w:rsidR="00451599" w:rsidRPr="00451599">
        <w:rPr>
          <w:bCs/>
          <w:i/>
          <w:sz w:val="28"/>
          <w:szCs w:val="28"/>
        </w:rPr>
        <w:t xml:space="preserve"> правоохранительных и иных государственных органов с общественными и парламентскими комиссиями по вопросам противодействия коррупции, а также с гражданами и институтами гражданского общества;</w:t>
      </w:r>
    </w:p>
    <w:p w:rsidR="00451599" w:rsidRPr="00451599" w:rsidRDefault="00451599" w:rsidP="0045159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i/>
          <w:sz w:val="28"/>
          <w:szCs w:val="28"/>
        </w:rPr>
      </w:pPr>
      <w:r w:rsidRPr="00451599">
        <w:rPr>
          <w:bCs/>
          <w:i/>
          <w:sz w:val="28"/>
          <w:szCs w:val="28"/>
        </w:rPr>
        <w:t>- принятие законодательных, административных и иных мер, направленных на привлечение государственных и муниципальных служащих, а также граждан к более активному участию в противодействии коррупции, на формирование в обществе негативного отношения к коррупционному поведению;</w:t>
      </w:r>
    </w:p>
    <w:p w:rsidR="00451599" w:rsidRPr="00451599" w:rsidRDefault="00451599" w:rsidP="0045159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i/>
          <w:sz w:val="28"/>
          <w:szCs w:val="28"/>
        </w:rPr>
      </w:pPr>
      <w:r w:rsidRPr="00451599">
        <w:rPr>
          <w:bCs/>
          <w:i/>
          <w:sz w:val="28"/>
          <w:szCs w:val="28"/>
        </w:rPr>
        <w:t xml:space="preserve">- совершенствование системы и структуры государственных органов, создание механизмов общественного </w:t>
      </w:r>
      <w:proofErr w:type="gramStart"/>
      <w:r w:rsidRPr="00451599">
        <w:rPr>
          <w:bCs/>
          <w:i/>
          <w:sz w:val="28"/>
          <w:szCs w:val="28"/>
        </w:rPr>
        <w:t>контроля за</w:t>
      </w:r>
      <w:proofErr w:type="gramEnd"/>
      <w:r w:rsidRPr="00451599">
        <w:rPr>
          <w:bCs/>
          <w:i/>
          <w:sz w:val="28"/>
          <w:szCs w:val="28"/>
        </w:rPr>
        <w:t xml:space="preserve"> их деятельностью;</w:t>
      </w:r>
    </w:p>
    <w:p w:rsidR="00451599" w:rsidRPr="00451599" w:rsidRDefault="00451599" w:rsidP="0045159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i/>
          <w:sz w:val="28"/>
          <w:szCs w:val="28"/>
        </w:rPr>
      </w:pPr>
      <w:r w:rsidRPr="00451599">
        <w:rPr>
          <w:bCs/>
          <w:i/>
          <w:sz w:val="28"/>
          <w:szCs w:val="28"/>
        </w:rPr>
        <w:t xml:space="preserve">- введение </w:t>
      </w:r>
      <w:proofErr w:type="spellStart"/>
      <w:r w:rsidRPr="00451599">
        <w:rPr>
          <w:bCs/>
          <w:i/>
          <w:sz w:val="28"/>
          <w:szCs w:val="28"/>
        </w:rPr>
        <w:t>антикоррупционных</w:t>
      </w:r>
      <w:proofErr w:type="spellEnd"/>
      <w:r w:rsidRPr="00451599">
        <w:rPr>
          <w:bCs/>
          <w:i/>
          <w:sz w:val="28"/>
          <w:szCs w:val="28"/>
        </w:rPr>
        <w:t xml:space="preserve"> стандартов, то есть </w:t>
      </w:r>
      <w:hyperlink r:id="rId12" w:history="1">
        <w:r w:rsidRPr="00451599">
          <w:rPr>
            <w:rStyle w:val="a5"/>
            <w:bCs/>
            <w:i/>
            <w:color w:val="auto"/>
            <w:sz w:val="28"/>
            <w:szCs w:val="28"/>
            <w:u w:val="none"/>
          </w:rPr>
          <w:t>установление</w:t>
        </w:r>
      </w:hyperlink>
      <w:r w:rsidRPr="00451599">
        <w:rPr>
          <w:bCs/>
          <w:i/>
          <w:sz w:val="28"/>
          <w:szCs w:val="28"/>
        </w:rPr>
        <w:t xml:space="preserve"> для соответствующей области деятельности единой системы запретов, ограничений и дозволений, обеспечивающих предупреждение коррупции в данной области;</w:t>
      </w:r>
    </w:p>
    <w:p w:rsidR="00451599" w:rsidRPr="00451599" w:rsidRDefault="00451599" w:rsidP="0045159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i/>
          <w:sz w:val="28"/>
          <w:szCs w:val="28"/>
        </w:rPr>
      </w:pPr>
      <w:r w:rsidRPr="00451599">
        <w:rPr>
          <w:bCs/>
          <w:i/>
          <w:sz w:val="28"/>
          <w:szCs w:val="28"/>
        </w:rPr>
        <w:t>- унификация прав государственных и муниципальных служащих, лиц, замещающих государственные должности Российской Федерации, государственные должности субъектов Российской Федерации, должности глав муниципальных образований, муниципальные должности, а также устанавливаемых для указанных служащих и лиц ограничений, запретов и обязанностей;</w:t>
      </w:r>
    </w:p>
    <w:p w:rsidR="00451599" w:rsidRPr="00451599" w:rsidRDefault="00451599" w:rsidP="0045159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i/>
          <w:sz w:val="28"/>
          <w:szCs w:val="28"/>
        </w:rPr>
      </w:pPr>
      <w:r w:rsidRPr="00451599">
        <w:rPr>
          <w:bCs/>
          <w:i/>
          <w:sz w:val="28"/>
          <w:szCs w:val="28"/>
        </w:rPr>
        <w:t>- обеспечение доступа граждан к информации о деятельности федеральных органов государственной власти, органов государственной власти субъектов Российской Федерации и органов местного самоуправления;</w:t>
      </w:r>
    </w:p>
    <w:p w:rsidR="00451599" w:rsidRPr="00451599" w:rsidRDefault="00451599" w:rsidP="0045159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i/>
          <w:sz w:val="28"/>
          <w:szCs w:val="28"/>
        </w:rPr>
      </w:pPr>
      <w:r w:rsidRPr="00451599">
        <w:rPr>
          <w:bCs/>
          <w:i/>
          <w:sz w:val="28"/>
          <w:szCs w:val="28"/>
        </w:rPr>
        <w:t>- обеспечение независимости средств массовой информации;</w:t>
      </w:r>
    </w:p>
    <w:p w:rsidR="00451599" w:rsidRPr="00451599" w:rsidRDefault="00451599" w:rsidP="0045159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i/>
          <w:sz w:val="28"/>
          <w:szCs w:val="28"/>
        </w:rPr>
      </w:pPr>
      <w:r w:rsidRPr="00451599">
        <w:rPr>
          <w:bCs/>
          <w:i/>
          <w:sz w:val="28"/>
          <w:szCs w:val="28"/>
        </w:rPr>
        <w:t>- неукоснительное соблюдение принципов независимости судей и невмешательства в судебную деятельность;</w:t>
      </w:r>
    </w:p>
    <w:p w:rsidR="00451599" w:rsidRPr="00451599" w:rsidRDefault="00451599" w:rsidP="0045159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i/>
          <w:sz w:val="28"/>
          <w:szCs w:val="28"/>
        </w:rPr>
      </w:pPr>
      <w:r w:rsidRPr="00451599">
        <w:rPr>
          <w:bCs/>
          <w:i/>
          <w:sz w:val="28"/>
          <w:szCs w:val="28"/>
        </w:rPr>
        <w:t>- совершенствование организации деятельности правоохранительных и контролирующих органов по противодействию коррупции;</w:t>
      </w:r>
    </w:p>
    <w:p w:rsidR="00451599" w:rsidRPr="00451599" w:rsidRDefault="00451599" w:rsidP="0045159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i/>
          <w:sz w:val="28"/>
          <w:szCs w:val="28"/>
        </w:rPr>
      </w:pPr>
      <w:r w:rsidRPr="00451599">
        <w:rPr>
          <w:bCs/>
          <w:i/>
          <w:sz w:val="28"/>
          <w:szCs w:val="28"/>
        </w:rPr>
        <w:t>- совершенствование порядка прохождения государственной и муниципальной службы;</w:t>
      </w:r>
    </w:p>
    <w:p w:rsidR="00451599" w:rsidRPr="00451599" w:rsidRDefault="00451599" w:rsidP="0045159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i/>
          <w:sz w:val="28"/>
          <w:szCs w:val="28"/>
        </w:rPr>
      </w:pPr>
      <w:r w:rsidRPr="00451599">
        <w:rPr>
          <w:bCs/>
          <w:i/>
          <w:sz w:val="28"/>
          <w:szCs w:val="28"/>
        </w:rPr>
        <w:t>- обеспечение добросовестности, открытости, добросовестной конкуренции и объективности при осуществлении закупок товаров, работ, услуг для обеспечения государственных или муниципальных нужд;</w:t>
      </w:r>
    </w:p>
    <w:p w:rsidR="00451599" w:rsidRPr="00451599" w:rsidRDefault="00451599" w:rsidP="0045159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i/>
          <w:sz w:val="28"/>
          <w:szCs w:val="28"/>
        </w:rPr>
      </w:pPr>
      <w:r w:rsidRPr="00451599">
        <w:rPr>
          <w:bCs/>
          <w:i/>
          <w:sz w:val="28"/>
          <w:szCs w:val="28"/>
        </w:rPr>
        <w:lastRenderedPageBreak/>
        <w:t>- устранение необоснованных запретов и ограничений, особенно в области экономической деятельности;</w:t>
      </w:r>
    </w:p>
    <w:p w:rsidR="00451599" w:rsidRPr="00451599" w:rsidRDefault="00451599" w:rsidP="0045159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i/>
          <w:sz w:val="28"/>
          <w:szCs w:val="28"/>
        </w:rPr>
      </w:pPr>
      <w:r w:rsidRPr="00451599">
        <w:rPr>
          <w:bCs/>
          <w:i/>
          <w:sz w:val="28"/>
          <w:szCs w:val="28"/>
        </w:rPr>
        <w:t>- совершенствование порядка использования государственного и муниципального имущества, государственных и муниципальных ресурсов (в том числе при предоставлении государственной и муниципальной помощи), а также порядка передачи прав на использование такого имущества и его отчуждения;</w:t>
      </w:r>
    </w:p>
    <w:p w:rsidR="00451599" w:rsidRPr="00451599" w:rsidRDefault="00451599" w:rsidP="0045159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i/>
          <w:sz w:val="28"/>
          <w:szCs w:val="28"/>
        </w:rPr>
      </w:pPr>
      <w:r w:rsidRPr="00451599">
        <w:rPr>
          <w:bCs/>
          <w:i/>
          <w:sz w:val="28"/>
          <w:szCs w:val="28"/>
        </w:rPr>
        <w:t>- повышение уровня оплаты труда и социальной защищенности государственных и муниципальных служащих;</w:t>
      </w:r>
    </w:p>
    <w:p w:rsidR="00451599" w:rsidRPr="00451599" w:rsidRDefault="00451599" w:rsidP="0045159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i/>
          <w:sz w:val="28"/>
          <w:szCs w:val="28"/>
        </w:rPr>
      </w:pPr>
      <w:r w:rsidRPr="00451599">
        <w:rPr>
          <w:bCs/>
          <w:i/>
          <w:sz w:val="28"/>
          <w:szCs w:val="28"/>
        </w:rPr>
        <w:t>- укрепление международного сотрудничества и развитие эффективных форм сотрудничества с правоохранительными органами и со специальными службами,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розыска, конфискации и репатриации имущества, полученного коррупционным путем и находящегося за рубежом;</w:t>
      </w:r>
    </w:p>
    <w:p w:rsidR="00451599" w:rsidRPr="00451599" w:rsidRDefault="00451599" w:rsidP="0045159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i/>
          <w:sz w:val="28"/>
          <w:szCs w:val="28"/>
        </w:rPr>
      </w:pPr>
      <w:r w:rsidRPr="00451599">
        <w:rPr>
          <w:bCs/>
          <w:i/>
          <w:sz w:val="28"/>
          <w:szCs w:val="28"/>
        </w:rPr>
        <w:t xml:space="preserve">- усиление </w:t>
      </w:r>
      <w:proofErr w:type="gramStart"/>
      <w:r w:rsidRPr="00451599">
        <w:rPr>
          <w:bCs/>
          <w:i/>
          <w:sz w:val="28"/>
          <w:szCs w:val="28"/>
        </w:rPr>
        <w:t>контроля за</w:t>
      </w:r>
      <w:proofErr w:type="gramEnd"/>
      <w:r w:rsidRPr="00451599">
        <w:rPr>
          <w:bCs/>
          <w:i/>
          <w:sz w:val="28"/>
          <w:szCs w:val="28"/>
        </w:rPr>
        <w:t xml:space="preserve"> решением вопросов, содержащихся в обращениях граждан и юридических лиц;</w:t>
      </w:r>
    </w:p>
    <w:p w:rsidR="00451599" w:rsidRPr="00451599" w:rsidRDefault="00451599" w:rsidP="0045159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i/>
          <w:sz w:val="28"/>
          <w:szCs w:val="28"/>
        </w:rPr>
      </w:pPr>
      <w:r w:rsidRPr="00451599">
        <w:rPr>
          <w:bCs/>
          <w:i/>
          <w:sz w:val="28"/>
          <w:szCs w:val="28"/>
        </w:rPr>
        <w:t xml:space="preserve">- передача части функций государственных органов </w:t>
      </w:r>
      <w:proofErr w:type="spellStart"/>
      <w:r w:rsidRPr="00451599">
        <w:rPr>
          <w:bCs/>
          <w:i/>
          <w:sz w:val="28"/>
          <w:szCs w:val="28"/>
        </w:rPr>
        <w:t>саморегулируемым</w:t>
      </w:r>
      <w:proofErr w:type="spellEnd"/>
      <w:r w:rsidRPr="00451599">
        <w:rPr>
          <w:bCs/>
          <w:i/>
          <w:sz w:val="28"/>
          <w:szCs w:val="28"/>
        </w:rPr>
        <w:t xml:space="preserve"> организациям, а также иным негосударственным организациям;</w:t>
      </w:r>
    </w:p>
    <w:p w:rsidR="00451599" w:rsidRPr="00451599" w:rsidRDefault="00451599" w:rsidP="0045159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i/>
          <w:sz w:val="28"/>
          <w:szCs w:val="28"/>
        </w:rPr>
      </w:pPr>
      <w:r w:rsidRPr="00451599">
        <w:rPr>
          <w:bCs/>
          <w:i/>
          <w:sz w:val="28"/>
          <w:szCs w:val="28"/>
        </w:rPr>
        <w:t>-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специалистов;</w:t>
      </w:r>
    </w:p>
    <w:p w:rsidR="00451599" w:rsidRPr="00451599" w:rsidRDefault="00451599" w:rsidP="0045159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i/>
          <w:sz w:val="28"/>
          <w:szCs w:val="28"/>
        </w:rPr>
      </w:pPr>
      <w:r w:rsidRPr="00451599">
        <w:rPr>
          <w:bCs/>
          <w:i/>
          <w:sz w:val="28"/>
          <w:szCs w:val="28"/>
        </w:rPr>
        <w:t>- повышение ответственности федеральных органов государственной власти, органов государственной власти субъектов Российской Федерации, органов местного самоуправления и их должностных лиц за непринятие мер по устранению причин коррупции;</w:t>
      </w:r>
    </w:p>
    <w:p w:rsidR="00451599" w:rsidRPr="00451599" w:rsidRDefault="00451599" w:rsidP="0045159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i/>
          <w:sz w:val="28"/>
          <w:szCs w:val="28"/>
        </w:rPr>
      </w:pPr>
      <w:r w:rsidRPr="00451599">
        <w:rPr>
          <w:bCs/>
          <w:i/>
          <w:sz w:val="28"/>
          <w:szCs w:val="28"/>
        </w:rPr>
        <w:t>- оптимизация и конкретизация полномочий государственных органов и их работников, которые должны быть отражены в административных и должностных регламентах.</w:t>
      </w:r>
    </w:p>
    <w:p w:rsidR="00C606DC" w:rsidRDefault="00C606DC" w:rsidP="00451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1599" w:rsidRDefault="00451599" w:rsidP="00451599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Выделите основные причины роста недоверия граждан к публичной службе. На основе анализа зарубежного и отечественного опыта выделите факторы, влияющие на формирование позитивного отношения к служащим. Предложите технологию</w:t>
      </w:r>
      <w:r w:rsidRPr="00BA4A4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технологии) </w:t>
      </w:r>
      <w:r>
        <w:rPr>
          <w:rFonts w:ascii="Times New Roman" w:hAnsi="Times New Roman" w:cs="Times New Roman"/>
          <w:sz w:val="28"/>
          <w:szCs w:val="28"/>
          <w:lang w:val="en-US"/>
        </w:rPr>
        <w:t>PR</w:t>
      </w:r>
      <w:r w:rsidR="00BA4A45">
        <w:rPr>
          <w:rFonts w:ascii="Times New Roman" w:hAnsi="Times New Roman" w:cs="Times New Roman"/>
          <w:sz w:val="28"/>
          <w:szCs w:val="28"/>
        </w:rPr>
        <w:t>, которую можно применить для формирования позитивного образа государственного или муниципального служащего, обоснуйте Ваш выбор.</w:t>
      </w:r>
    </w:p>
    <w:p w:rsidR="00BA4A45" w:rsidRPr="00BA4A45" w:rsidRDefault="00BA4A45" w:rsidP="00BA4A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A45">
        <w:rPr>
          <w:rFonts w:ascii="Times New Roman" w:hAnsi="Times New Roman" w:cs="Times New Roman"/>
          <w:b/>
          <w:sz w:val="28"/>
          <w:szCs w:val="28"/>
        </w:rPr>
        <w:t>Требования к оформлению результатов.</w:t>
      </w:r>
    </w:p>
    <w:p w:rsidR="00BA4A45" w:rsidRDefault="00BA4A45" w:rsidP="00BA4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A45">
        <w:rPr>
          <w:rFonts w:ascii="Times New Roman" w:hAnsi="Times New Roman" w:cs="Times New Roman"/>
          <w:sz w:val="28"/>
          <w:szCs w:val="28"/>
        </w:rPr>
        <w:t xml:space="preserve">Результат необходимо представить в виде документа текстового редактора </w:t>
      </w:r>
      <w:proofErr w:type="spellStart"/>
      <w:r w:rsidRPr="00BA4A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Microsoft</w:t>
      </w:r>
      <w:proofErr w:type="spellEnd"/>
      <w:r w:rsidRPr="00BA4A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BA4A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Word</w:t>
      </w:r>
      <w:proofErr w:type="spellEnd"/>
      <w:r w:rsidRPr="00BA4A45">
        <w:rPr>
          <w:rFonts w:ascii="Times New Roman" w:hAnsi="Times New Roman" w:cs="Times New Roman"/>
          <w:sz w:val="28"/>
          <w:szCs w:val="28"/>
        </w:rPr>
        <w:t xml:space="preserve"> шрифт </w:t>
      </w:r>
      <w:proofErr w:type="spellStart"/>
      <w:r w:rsidRPr="00BA4A45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BA4A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A45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BA4A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A45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BA4A45">
        <w:rPr>
          <w:rFonts w:ascii="Times New Roman" w:hAnsi="Times New Roman" w:cs="Times New Roman"/>
          <w:sz w:val="28"/>
          <w:szCs w:val="28"/>
        </w:rPr>
        <w:t xml:space="preserve">, кегль 14, междустрочный интервал одиночный. В тексте документа должны быть ссылки на источники информации, оформленные в соответствии с ГОСТ </w:t>
      </w:r>
      <w:proofErr w:type="gramStart"/>
      <w:r w:rsidRPr="00BA4A4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A4A45">
        <w:rPr>
          <w:rFonts w:ascii="Times New Roman" w:hAnsi="Times New Roman" w:cs="Times New Roman"/>
          <w:sz w:val="28"/>
          <w:szCs w:val="28"/>
        </w:rPr>
        <w:t xml:space="preserve"> 7.0.5-2008.</w:t>
      </w:r>
    </w:p>
    <w:p w:rsidR="00BA4A45" w:rsidRPr="00BA4A45" w:rsidRDefault="00BA4A45" w:rsidP="00BA4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A45"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оценивания.</w:t>
      </w:r>
    </w:p>
    <w:p w:rsidR="00BA4A45" w:rsidRPr="00BA4A45" w:rsidRDefault="00BA4A45" w:rsidP="00BA4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A45">
        <w:rPr>
          <w:rFonts w:ascii="Times New Roman" w:hAnsi="Times New Roman" w:cs="Times New Roman"/>
          <w:sz w:val="28"/>
          <w:szCs w:val="28"/>
        </w:rPr>
        <w:t>Отлично – выполнены все требования к содержанию и оформлению, сделаны четкие, логические выводы</w:t>
      </w:r>
      <w:r>
        <w:rPr>
          <w:rFonts w:ascii="Times New Roman" w:hAnsi="Times New Roman" w:cs="Times New Roman"/>
          <w:sz w:val="28"/>
          <w:szCs w:val="28"/>
        </w:rPr>
        <w:t>, предложения носят практический характер</w:t>
      </w:r>
      <w:r w:rsidRPr="00BA4A45">
        <w:rPr>
          <w:rFonts w:ascii="Times New Roman" w:hAnsi="Times New Roman" w:cs="Times New Roman"/>
          <w:sz w:val="28"/>
          <w:szCs w:val="28"/>
        </w:rPr>
        <w:t>.</w:t>
      </w:r>
    </w:p>
    <w:p w:rsidR="00BA4A45" w:rsidRPr="00BA4A45" w:rsidRDefault="00BA4A45" w:rsidP="00BA4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A45">
        <w:rPr>
          <w:rFonts w:ascii="Times New Roman" w:hAnsi="Times New Roman" w:cs="Times New Roman"/>
          <w:sz w:val="28"/>
          <w:szCs w:val="28"/>
        </w:rPr>
        <w:t xml:space="preserve">Хорошо – указания выполнены не полностью </w:t>
      </w:r>
      <w:r w:rsidRPr="00BA4A45">
        <w:rPr>
          <w:rFonts w:ascii="Times New Roman" w:hAnsi="Times New Roman" w:cs="Times New Roman"/>
          <w:color w:val="000000"/>
          <w:sz w:val="28"/>
          <w:szCs w:val="28"/>
        </w:rPr>
        <w:t>или не выполнены требования к оформлению.</w:t>
      </w:r>
    </w:p>
    <w:p w:rsidR="00BA4A45" w:rsidRPr="00BA4A45" w:rsidRDefault="00BA4A45" w:rsidP="00BA4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A45">
        <w:rPr>
          <w:rFonts w:ascii="Times New Roman" w:hAnsi="Times New Roman" w:cs="Times New Roman"/>
          <w:sz w:val="28"/>
          <w:szCs w:val="28"/>
        </w:rPr>
        <w:t xml:space="preserve">Удовлетворительно – часть указаний не отражена, требования к оформлению не выполнены, самостоятельные выводы отсутствуют. </w:t>
      </w:r>
    </w:p>
    <w:p w:rsidR="00BA4A45" w:rsidRPr="00BA4A45" w:rsidRDefault="00BA4A45" w:rsidP="00BA4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A45">
        <w:rPr>
          <w:rFonts w:ascii="Times New Roman" w:hAnsi="Times New Roman" w:cs="Times New Roman"/>
          <w:sz w:val="28"/>
          <w:szCs w:val="28"/>
        </w:rPr>
        <w:t>Неудовлетворительно – не выполнены требования предыдущей оценки.</w:t>
      </w:r>
    </w:p>
    <w:p w:rsidR="00BA4A45" w:rsidRPr="00BA4A45" w:rsidRDefault="00BA4A45" w:rsidP="00BA4A45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BA4A45" w:rsidRPr="00BA4A45" w:rsidRDefault="00BA4A45" w:rsidP="00BA4A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4A45" w:rsidRPr="00451599" w:rsidRDefault="00BA4A45" w:rsidP="00BA4A45">
      <w:pPr>
        <w:pStyle w:val="a4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451599" w:rsidRPr="00C606DC" w:rsidRDefault="00451599" w:rsidP="00C606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6DC" w:rsidRPr="00C606DC" w:rsidRDefault="00C606DC" w:rsidP="00C606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C606DC" w:rsidRPr="00C606DC" w:rsidSect="00A76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E5279"/>
    <w:multiLevelType w:val="hybridMultilevel"/>
    <w:tmpl w:val="3EFE2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AB61A5"/>
    <w:multiLevelType w:val="hybridMultilevel"/>
    <w:tmpl w:val="B8263C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0420AF6"/>
    <w:multiLevelType w:val="hybridMultilevel"/>
    <w:tmpl w:val="62060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D11B0A"/>
    <w:multiLevelType w:val="hybridMultilevel"/>
    <w:tmpl w:val="83302610"/>
    <w:lvl w:ilvl="0" w:tplc="EA568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9F21538"/>
    <w:multiLevelType w:val="hybridMultilevel"/>
    <w:tmpl w:val="B1688910"/>
    <w:lvl w:ilvl="0" w:tplc="229C2C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2D54"/>
    <w:rsid w:val="0000110D"/>
    <w:rsid w:val="00003AE0"/>
    <w:rsid w:val="000050C6"/>
    <w:rsid w:val="00010C77"/>
    <w:rsid w:val="000111BE"/>
    <w:rsid w:val="0002277B"/>
    <w:rsid w:val="00023195"/>
    <w:rsid w:val="0002457D"/>
    <w:rsid w:val="00025BA7"/>
    <w:rsid w:val="0003117E"/>
    <w:rsid w:val="00032B49"/>
    <w:rsid w:val="00033859"/>
    <w:rsid w:val="00045F80"/>
    <w:rsid w:val="000555E6"/>
    <w:rsid w:val="00055B3C"/>
    <w:rsid w:val="0005700C"/>
    <w:rsid w:val="0005716D"/>
    <w:rsid w:val="000571E9"/>
    <w:rsid w:val="00062334"/>
    <w:rsid w:val="000741D2"/>
    <w:rsid w:val="000768E4"/>
    <w:rsid w:val="00076B85"/>
    <w:rsid w:val="00077104"/>
    <w:rsid w:val="00083A36"/>
    <w:rsid w:val="00091AF9"/>
    <w:rsid w:val="000A30F6"/>
    <w:rsid w:val="000A350E"/>
    <w:rsid w:val="000B083B"/>
    <w:rsid w:val="000B0899"/>
    <w:rsid w:val="000B70C4"/>
    <w:rsid w:val="000C5092"/>
    <w:rsid w:val="000C7F52"/>
    <w:rsid w:val="000D791B"/>
    <w:rsid w:val="000F23AE"/>
    <w:rsid w:val="000F2DE0"/>
    <w:rsid w:val="000F63D5"/>
    <w:rsid w:val="00100A19"/>
    <w:rsid w:val="0010139B"/>
    <w:rsid w:val="00102061"/>
    <w:rsid w:val="001049A3"/>
    <w:rsid w:val="00105DB3"/>
    <w:rsid w:val="001102D7"/>
    <w:rsid w:val="001119D7"/>
    <w:rsid w:val="001125E6"/>
    <w:rsid w:val="0011488E"/>
    <w:rsid w:val="00127C90"/>
    <w:rsid w:val="0013470D"/>
    <w:rsid w:val="00151228"/>
    <w:rsid w:val="00153FAB"/>
    <w:rsid w:val="00154A78"/>
    <w:rsid w:val="00172387"/>
    <w:rsid w:val="001912A2"/>
    <w:rsid w:val="00191603"/>
    <w:rsid w:val="001977A3"/>
    <w:rsid w:val="001A5ACA"/>
    <w:rsid w:val="001D445D"/>
    <w:rsid w:val="001D5A42"/>
    <w:rsid w:val="001D5BA2"/>
    <w:rsid w:val="001E68D5"/>
    <w:rsid w:val="001F3FF1"/>
    <w:rsid w:val="001F3FF5"/>
    <w:rsid w:val="001F70E7"/>
    <w:rsid w:val="0020019B"/>
    <w:rsid w:val="002023F6"/>
    <w:rsid w:val="00202EFD"/>
    <w:rsid w:val="0020437E"/>
    <w:rsid w:val="00204F72"/>
    <w:rsid w:val="002104CC"/>
    <w:rsid w:val="002108E5"/>
    <w:rsid w:val="00220FBB"/>
    <w:rsid w:val="00223EE9"/>
    <w:rsid w:val="00251EBD"/>
    <w:rsid w:val="00252852"/>
    <w:rsid w:val="002621AF"/>
    <w:rsid w:val="002651A7"/>
    <w:rsid w:val="00276BFD"/>
    <w:rsid w:val="002832F1"/>
    <w:rsid w:val="00284C45"/>
    <w:rsid w:val="0028717D"/>
    <w:rsid w:val="0029604E"/>
    <w:rsid w:val="002A0389"/>
    <w:rsid w:val="002A400A"/>
    <w:rsid w:val="002B4D68"/>
    <w:rsid w:val="002C09E6"/>
    <w:rsid w:val="002C374F"/>
    <w:rsid w:val="002D5036"/>
    <w:rsid w:val="002E2C20"/>
    <w:rsid w:val="002E39A7"/>
    <w:rsid w:val="002E460C"/>
    <w:rsid w:val="002F1F6F"/>
    <w:rsid w:val="002F532F"/>
    <w:rsid w:val="0030060D"/>
    <w:rsid w:val="00301CDB"/>
    <w:rsid w:val="003076DF"/>
    <w:rsid w:val="00313D02"/>
    <w:rsid w:val="003148AE"/>
    <w:rsid w:val="00320A6F"/>
    <w:rsid w:val="00322320"/>
    <w:rsid w:val="0032466B"/>
    <w:rsid w:val="0032505F"/>
    <w:rsid w:val="00325889"/>
    <w:rsid w:val="00325F6E"/>
    <w:rsid w:val="00326093"/>
    <w:rsid w:val="00326375"/>
    <w:rsid w:val="00331E41"/>
    <w:rsid w:val="00333102"/>
    <w:rsid w:val="0033418B"/>
    <w:rsid w:val="00336EFC"/>
    <w:rsid w:val="003375BA"/>
    <w:rsid w:val="003400ED"/>
    <w:rsid w:val="0034216E"/>
    <w:rsid w:val="00343E0F"/>
    <w:rsid w:val="00347024"/>
    <w:rsid w:val="00350901"/>
    <w:rsid w:val="003559C1"/>
    <w:rsid w:val="00360031"/>
    <w:rsid w:val="00371129"/>
    <w:rsid w:val="0037622D"/>
    <w:rsid w:val="00380CCF"/>
    <w:rsid w:val="00381A7F"/>
    <w:rsid w:val="0038573A"/>
    <w:rsid w:val="00394F3A"/>
    <w:rsid w:val="00395C1B"/>
    <w:rsid w:val="00396D39"/>
    <w:rsid w:val="003A28FA"/>
    <w:rsid w:val="003B2620"/>
    <w:rsid w:val="003B3428"/>
    <w:rsid w:val="003B3620"/>
    <w:rsid w:val="003C188A"/>
    <w:rsid w:val="003C6BA3"/>
    <w:rsid w:val="003D0C2F"/>
    <w:rsid w:val="003D115D"/>
    <w:rsid w:val="003D40D3"/>
    <w:rsid w:val="003E398F"/>
    <w:rsid w:val="003E7A5D"/>
    <w:rsid w:val="003F1045"/>
    <w:rsid w:val="003F1A2F"/>
    <w:rsid w:val="003F2E6C"/>
    <w:rsid w:val="00401341"/>
    <w:rsid w:val="0040545B"/>
    <w:rsid w:val="0041108B"/>
    <w:rsid w:val="004127A0"/>
    <w:rsid w:val="00413ECD"/>
    <w:rsid w:val="004203B8"/>
    <w:rsid w:val="00427FEB"/>
    <w:rsid w:val="004304BF"/>
    <w:rsid w:val="00434E07"/>
    <w:rsid w:val="00435204"/>
    <w:rsid w:val="00442252"/>
    <w:rsid w:val="00442624"/>
    <w:rsid w:val="00443F8B"/>
    <w:rsid w:val="00451599"/>
    <w:rsid w:val="00454F17"/>
    <w:rsid w:val="004564BD"/>
    <w:rsid w:val="00462CAC"/>
    <w:rsid w:val="00475F41"/>
    <w:rsid w:val="004858CF"/>
    <w:rsid w:val="00494C66"/>
    <w:rsid w:val="004A1624"/>
    <w:rsid w:val="004A6C32"/>
    <w:rsid w:val="004B1204"/>
    <w:rsid w:val="004B3356"/>
    <w:rsid w:val="004B4D00"/>
    <w:rsid w:val="004C1A59"/>
    <w:rsid w:val="004C27C7"/>
    <w:rsid w:val="004C2B8A"/>
    <w:rsid w:val="004C6D59"/>
    <w:rsid w:val="004D0524"/>
    <w:rsid w:val="004D3D6B"/>
    <w:rsid w:val="004D473D"/>
    <w:rsid w:val="004E1DB6"/>
    <w:rsid w:val="004E1ECD"/>
    <w:rsid w:val="004E4F31"/>
    <w:rsid w:val="004E7363"/>
    <w:rsid w:val="004E7CFD"/>
    <w:rsid w:val="004F1E05"/>
    <w:rsid w:val="004F7E70"/>
    <w:rsid w:val="00500C5A"/>
    <w:rsid w:val="005019B1"/>
    <w:rsid w:val="00501B1C"/>
    <w:rsid w:val="00504803"/>
    <w:rsid w:val="00505D97"/>
    <w:rsid w:val="005061E8"/>
    <w:rsid w:val="005074DF"/>
    <w:rsid w:val="005124E9"/>
    <w:rsid w:val="0051284F"/>
    <w:rsid w:val="005132B0"/>
    <w:rsid w:val="00521B07"/>
    <w:rsid w:val="00523AF0"/>
    <w:rsid w:val="005246F9"/>
    <w:rsid w:val="005300A9"/>
    <w:rsid w:val="0053316D"/>
    <w:rsid w:val="00537916"/>
    <w:rsid w:val="00537B06"/>
    <w:rsid w:val="00542697"/>
    <w:rsid w:val="00543A87"/>
    <w:rsid w:val="00545F00"/>
    <w:rsid w:val="00545F20"/>
    <w:rsid w:val="00556799"/>
    <w:rsid w:val="00556AF0"/>
    <w:rsid w:val="00560F23"/>
    <w:rsid w:val="00561869"/>
    <w:rsid w:val="00561C5C"/>
    <w:rsid w:val="00562F71"/>
    <w:rsid w:val="00567E66"/>
    <w:rsid w:val="0057375F"/>
    <w:rsid w:val="00593A8C"/>
    <w:rsid w:val="005A6866"/>
    <w:rsid w:val="005A7A37"/>
    <w:rsid w:val="005B7A6E"/>
    <w:rsid w:val="005C757C"/>
    <w:rsid w:val="005D35F4"/>
    <w:rsid w:val="005D3D38"/>
    <w:rsid w:val="005D759E"/>
    <w:rsid w:val="005E0BE5"/>
    <w:rsid w:val="005E2021"/>
    <w:rsid w:val="005E4269"/>
    <w:rsid w:val="005E42D2"/>
    <w:rsid w:val="005E4CE4"/>
    <w:rsid w:val="005E58A0"/>
    <w:rsid w:val="005F24C5"/>
    <w:rsid w:val="005F5E37"/>
    <w:rsid w:val="00610A9D"/>
    <w:rsid w:val="0061491C"/>
    <w:rsid w:val="0062072F"/>
    <w:rsid w:val="00622A56"/>
    <w:rsid w:val="006261EA"/>
    <w:rsid w:val="006265ED"/>
    <w:rsid w:val="006306DC"/>
    <w:rsid w:val="006311A9"/>
    <w:rsid w:val="00631AC3"/>
    <w:rsid w:val="00632515"/>
    <w:rsid w:val="00632A29"/>
    <w:rsid w:val="00634B1F"/>
    <w:rsid w:val="006367A9"/>
    <w:rsid w:val="00641FF7"/>
    <w:rsid w:val="0064310D"/>
    <w:rsid w:val="00645ABC"/>
    <w:rsid w:val="00655FCD"/>
    <w:rsid w:val="00656253"/>
    <w:rsid w:val="006573AC"/>
    <w:rsid w:val="00661DB6"/>
    <w:rsid w:val="006642BA"/>
    <w:rsid w:val="00670627"/>
    <w:rsid w:val="00672BEC"/>
    <w:rsid w:val="00674BB1"/>
    <w:rsid w:val="0067657F"/>
    <w:rsid w:val="0067706E"/>
    <w:rsid w:val="00691AE4"/>
    <w:rsid w:val="006937C4"/>
    <w:rsid w:val="00696FB6"/>
    <w:rsid w:val="006A08FC"/>
    <w:rsid w:val="006A3174"/>
    <w:rsid w:val="006A7499"/>
    <w:rsid w:val="006B56B3"/>
    <w:rsid w:val="006B5A9E"/>
    <w:rsid w:val="006C1F60"/>
    <w:rsid w:val="006C305E"/>
    <w:rsid w:val="006C3E59"/>
    <w:rsid w:val="006C65BE"/>
    <w:rsid w:val="006C7A58"/>
    <w:rsid w:val="006D535B"/>
    <w:rsid w:val="006E64DE"/>
    <w:rsid w:val="006E7280"/>
    <w:rsid w:val="00701385"/>
    <w:rsid w:val="0070259B"/>
    <w:rsid w:val="0070269E"/>
    <w:rsid w:val="0070549E"/>
    <w:rsid w:val="0071174C"/>
    <w:rsid w:val="00712E3B"/>
    <w:rsid w:val="007136FE"/>
    <w:rsid w:val="00715C09"/>
    <w:rsid w:val="00721B58"/>
    <w:rsid w:val="00721FB4"/>
    <w:rsid w:val="00722CF1"/>
    <w:rsid w:val="00723BDC"/>
    <w:rsid w:val="00725E85"/>
    <w:rsid w:val="00731F26"/>
    <w:rsid w:val="00732919"/>
    <w:rsid w:val="00734503"/>
    <w:rsid w:val="00744400"/>
    <w:rsid w:val="00763A0A"/>
    <w:rsid w:val="00774406"/>
    <w:rsid w:val="00777BA1"/>
    <w:rsid w:val="00780275"/>
    <w:rsid w:val="00780CAA"/>
    <w:rsid w:val="00785595"/>
    <w:rsid w:val="0078680C"/>
    <w:rsid w:val="00795DCE"/>
    <w:rsid w:val="007A36FC"/>
    <w:rsid w:val="007A5537"/>
    <w:rsid w:val="007B0DE9"/>
    <w:rsid w:val="007C30CC"/>
    <w:rsid w:val="007C55C8"/>
    <w:rsid w:val="007D466F"/>
    <w:rsid w:val="007E2639"/>
    <w:rsid w:val="007E4F8F"/>
    <w:rsid w:val="007F1C8C"/>
    <w:rsid w:val="007F44CC"/>
    <w:rsid w:val="007F4D1B"/>
    <w:rsid w:val="008003BE"/>
    <w:rsid w:val="00801D75"/>
    <w:rsid w:val="00803F98"/>
    <w:rsid w:val="008079B8"/>
    <w:rsid w:val="00811E1E"/>
    <w:rsid w:val="00814AB4"/>
    <w:rsid w:val="008173FD"/>
    <w:rsid w:val="00825CEE"/>
    <w:rsid w:val="008319EB"/>
    <w:rsid w:val="00831D63"/>
    <w:rsid w:val="00841256"/>
    <w:rsid w:val="00843CEB"/>
    <w:rsid w:val="00844680"/>
    <w:rsid w:val="008544A7"/>
    <w:rsid w:val="00855121"/>
    <w:rsid w:val="00860CAF"/>
    <w:rsid w:val="008656C4"/>
    <w:rsid w:val="00867039"/>
    <w:rsid w:val="008670B2"/>
    <w:rsid w:val="00867824"/>
    <w:rsid w:val="00872C8E"/>
    <w:rsid w:val="00873CEB"/>
    <w:rsid w:val="00880509"/>
    <w:rsid w:val="008824EB"/>
    <w:rsid w:val="0088691A"/>
    <w:rsid w:val="0088693A"/>
    <w:rsid w:val="00893660"/>
    <w:rsid w:val="00894B83"/>
    <w:rsid w:val="008968B9"/>
    <w:rsid w:val="008A166B"/>
    <w:rsid w:val="008A2667"/>
    <w:rsid w:val="008A66E0"/>
    <w:rsid w:val="008B13C1"/>
    <w:rsid w:val="008B29A2"/>
    <w:rsid w:val="008B3E21"/>
    <w:rsid w:val="008B59FC"/>
    <w:rsid w:val="008B6C5F"/>
    <w:rsid w:val="008C11AE"/>
    <w:rsid w:val="008C24C2"/>
    <w:rsid w:val="008D092D"/>
    <w:rsid w:val="008E3704"/>
    <w:rsid w:val="008F3040"/>
    <w:rsid w:val="008F3754"/>
    <w:rsid w:val="008F6C25"/>
    <w:rsid w:val="008F7C33"/>
    <w:rsid w:val="00901543"/>
    <w:rsid w:val="00902097"/>
    <w:rsid w:val="00902400"/>
    <w:rsid w:val="00904DFB"/>
    <w:rsid w:val="00912D4D"/>
    <w:rsid w:val="00916CC8"/>
    <w:rsid w:val="00922228"/>
    <w:rsid w:val="00923418"/>
    <w:rsid w:val="00926EF5"/>
    <w:rsid w:val="00927F2F"/>
    <w:rsid w:val="009417B4"/>
    <w:rsid w:val="0094217E"/>
    <w:rsid w:val="00942B0D"/>
    <w:rsid w:val="00943625"/>
    <w:rsid w:val="00946EEE"/>
    <w:rsid w:val="00947332"/>
    <w:rsid w:val="00950CF5"/>
    <w:rsid w:val="00952248"/>
    <w:rsid w:val="00953024"/>
    <w:rsid w:val="00960896"/>
    <w:rsid w:val="00961FC7"/>
    <w:rsid w:val="009673B8"/>
    <w:rsid w:val="00974080"/>
    <w:rsid w:val="0097462C"/>
    <w:rsid w:val="00977839"/>
    <w:rsid w:val="0098263A"/>
    <w:rsid w:val="009959A6"/>
    <w:rsid w:val="00995EC5"/>
    <w:rsid w:val="009A1A36"/>
    <w:rsid w:val="009A2AC7"/>
    <w:rsid w:val="009A3732"/>
    <w:rsid w:val="009A4406"/>
    <w:rsid w:val="009B5B1A"/>
    <w:rsid w:val="009B6DF4"/>
    <w:rsid w:val="009C2BBC"/>
    <w:rsid w:val="009C3FFC"/>
    <w:rsid w:val="009C5DD9"/>
    <w:rsid w:val="009D3243"/>
    <w:rsid w:val="009D53E8"/>
    <w:rsid w:val="009E5D9D"/>
    <w:rsid w:val="009F35D9"/>
    <w:rsid w:val="009F425C"/>
    <w:rsid w:val="00A03844"/>
    <w:rsid w:val="00A0586A"/>
    <w:rsid w:val="00A138C5"/>
    <w:rsid w:val="00A172EF"/>
    <w:rsid w:val="00A22984"/>
    <w:rsid w:val="00A2406A"/>
    <w:rsid w:val="00A26B34"/>
    <w:rsid w:val="00A3111F"/>
    <w:rsid w:val="00A32EF2"/>
    <w:rsid w:val="00A41458"/>
    <w:rsid w:val="00A43B3D"/>
    <w:rsid w:val="00A44935"/>
    <w:rsid w:val="00A44BAF"/>
    <w:rsid w:val="00A5632A"/>
    <w:rsid w:val="00A5723F"/>
    <w:rsid w:val="00A65600"/>
    <w:rsid w:val="00A704DB"/>
    <w:rsid w:val="00A748A1"/>
    <w:rsid w:val="00A75AA4"/>
    <w:rsid w:val="00A76E9E"/>
    <w:rsid w:val="00A81EB4"/>
    <w:rsid w:val="00A82D76"/>
    <w:rsid w:val="00A856D2"/>
    <w:rsid w:val="00A8653C"/>
    <w:rsid w:val="00A87497"/>
    <w:rsid w:val="00A904EF"/>
    <w:rsid w:val="00AA257C"/>
    <w:rsid w:val="00AB0855"/>
    <w:rsid w:val="00AB297B"/>
    <w:rsid w:val="00AB6375"/>
    <w:rsid w:val="00AC37D5"/>
    <w:rsid w:val="00AC6863"/>
    <w:rsid w:val="00AC6A39"/>
    <w:rsid w:val="00AC7623"/>
    <w:rsid w:val="00AC7EAF"/>
    <w:rsid w:val="00AD2614"/>
    <w:rsid w:val="00AD3062"/>
    <w:rsid w:val="00AD5C9C"/>
    <w:rsid w:val="00AE459F"/>
    <w:rsid w:val="00AE79BA"/>
    <w:rsid w:val="00B01549"/>
    <w:rsid w:val="00B02A46"/>
    <w:rsid w:val="00B057C5"/>
    <w:rsid w:val="00B1003C"/>
    <w:rsid w:val="00B10F5D"/>
    <w:rsid w:val="00B12820"/>
    <w:rsid w:val="00B1695B"/>
    <w:rsid w:val="00B171A9"/>
    <w:rsid w:val="00B2105D"/>
    <w:rsid w:val="00B270FE"/>
    <w:rsid w:val="00B2723A"/>
    <w:rsid w:val="00B3252C"/>
    <w:rsid w:val="00B334EB"/>
    <w:rsid w:val="00B33898"/>
    <w:rsid w:val="00B46243"/>
    <w:rsid w:val="00B67BD4"/>
    <w:rsid w:val="00B73590"/>
    <w:rsid w:val="00B825E2"/>
    <w:rsid w:val="00B8319A"/>
    <w:rsid w:val="00B837B2"/>
    <w:rsid w:val="00B84447"/>
    <w:rsid w:val="00B97B3F"/>
    <w:rsid w:val="00BA4A45"/>
    <w:rsid w:val="00BA61B1"/>
    <w:rsid w:val="00BB2B2C"/>
    <w:rsid w:val="00BB394A"/>
    <w:rsid w:val="00BB4957"/>
    <w:rsid w:val="00BB531E"/>
    <w:rsid w:val="00BC132F"/>
    <w:rsid w:val="00BC4F64"/>
    <w:rsid w:val="00BC7550"/>
    <w:rsid w:val="00BD3654"/>
    <w:rsid w:val="00BE0A2A"/>
    <w:rsid w:val="00BE1892"/>
    <w:rsid w:val="00BE6D91"/>
    <w:rsid w:val="00BF7643"/>
    <w:rsid w:val="00C00010"/>
    <w:rsid w:val="00C01F50"/>
    <w:rsid w:val="00C06FD6"/>
    <w:rsid w:val="00C16883"/>
    <w:rsid w:val="00C21563"/>
    <w:rsid w:val="00C30673"/>
    <w:rsid w:val="00C458BB"/>
    <w:rsid w:val="00C5254B"/>
    <w:rsid w:val="00C527F7"/>
    <w:rsid w:val="00C563B9"/>
    <w:rsid w:val="00C606DC"/>
    <w:rsid w:val="00C62CF1"/>
    <w:rsid w:val="00C715A8"/>
    <w:rsid w:val="00C719ED"/>
    <w:rsid w:val="00C74A79"/>
    <w:rsid w:val="00C75E5C"/>
    <w:rsid w:val="00C80577"/>
    <w:rsid w:val="00C83384"/>
    <w:rsid w:val="00C8460D"/>
    <w:rsid w:val="00C920DB"/>
    <w:rsid w:val="00C96C66"/>
    <w:rsid w:val="00C975F8"/>
    <w:rsid w:val="00CA152D"/>
    <w:rsid w:val="00CA1BCF"/>
    <w:rsid w:val="00CA535F"/>
    <w:rsid w:val="00CB2D54"/>
    <w:rsid w:val="00CB3C83"/>
    <w:rsid w:val="00CB4E09"/>
    <w:rsid w:val="00CB747B"/>
    <w:rsid w:val="00CB7E1F"/>
    <w:rsid w:val="00CC0A9A"/>
    <w:rsid w:val="00CC1543"/>
    <w:rsid w:val="00CC789F"/>
    <w:rsid w:val="00CD2BA4"/>
    <w:rsid w:val="00CD61FC"/>
    <w:rsid w:val="00CD68AB"/>
    <w:rsid w:val="00CE1743"/>
    <w:rsid w:val="00CE2846"/>
    <w:rsid w:val="00CE4075"/>
    <w:rsid w:val="00CE6D05"/>
    <w:rsid w:val="00CF04A4"/>
    <w:rsid w:val="00CF5D9B"/>
    <w:rsid w:val="00D028FA"/>
    <w:rsid w:val="00D153A6"/>
    <w:rsid w:val="00D17C0D"/>
    <w:rsid w:val="00D21208"/>
    <w:rsid w:val="00D22C25"/>
    <w:rsid w:val="00D236E4"/>
    <w:rsid w:val="00D25CB8"/>
    <w:rsid w:val="00D40499"/>
    <w:rsid w:val="00D524C3"/>
    <w:rsid w:val="00D57B6D"/>
    <w:rsid w:val="00D64F7C"/>
    <w:rsid w:val="00D65489"/>
    <w:rsid w:val="00D72CE6"/>
    <w:rsid w:val="00D77085"/>
    <w:rsid w:val="00D83683"/>
    <w:rsid w:val="00D83DFC"/>
    <w:rsid w:val="00D863A5"/>
    <w:rsid w:val="00DA0555"/>
    <w:rsid w:val="00DA3867"/>
    <w:rsid w:val="00DB726F"/>
    <w:rsid w:val="00DC2BC7"/>
    <w:rsid w:val="00DC57CC"/>
    <w:rsid w:val="00DD2E6C"/>
    <w:rsid w:val="00DD3D49"/>
    <w:rsid w:val="00DD4E3A"/>
    <w:rsid w:val="00DD4EEA"/>
    <w:rsid w:val="00DD5DEB"/>
    <w:rsid w:val="00DD5F90"/>
    <w:rsid w:val="00DE131C"/>
    <w:rsid w:val="00DE1511"/>
    <w:rsid w:val="00DE6F37"/>
    <w:rsid w:val="00E053C7"/>
    <w:rsid w:val="00E0586C"/>
    <w:rsid w:val="00E05A02"/>
    <w:rsid w:val="00E10916"/>
    <w:rsid w:val="00E22557"/>
    <w:rsid w:val="00E31AAF"/>
    <w:rsid w:val="00E3308C"/>
    <w:rsid w:val="00E3491D"/>
    <w:rsid w:val="00E36442"/>
    <w:rsid w:val="00E40CA0"/>
    <w:rsid w:val="00E46195"/>
    <w:rsid w:val="00E55283"/>
    <w:rsid w:val="00E5647F"/>
    <w:rsid w:val="00E60F78"/>
    <w:rsid w:val="00E62BFE"/>
    <w:rsid w:val="00E62E98"/>
    <w:rsid w:val="00E71797"/>
    <w:rsid w:val="00E72614"/>
    <w:rsid w:val="00E72FB4"/>
    <w:rsid w:val="00E816EB"/>
    <w:rsid w:val="00E82B13"/>
    <w:rsid w:val="00E84587"/>
    <w:rsid w:val="00E86ADD"/>
    <w:rsid w:val="00E8732C"/>
    <w:rsid w:val="00E87CF6"/>
    <w:rsid w:val="00E91985"/>
    <w:rsid w:val="00E92193"/>
    <w:rsid w:val="00E97F4E"/>
    <w:rsid w:val="00EA0FF6"/>
    <w:rsid w:val="00EA2DB7"/>
    <w:rsid w:val="00EA7C79"/>
    <w:rsid w:val="00EB3731"/>
    <w:rsid w:val="00ED5822"/>
    <w:rsid w:val="00ED64DC"/>
    <w:rsid w:val="00EE0BBC"/>
    <w:rsid w:val="00EE2132"/>
    <w:rsid w:val="00EE2D1F"/>
    <w:rsid w:val="00EE366B"/>
    <w:rsid w:val="00EE5610"/>
    <w:rsid w:val="00EE5855"/>
    <w:rsid w:val="00EF03FD"/>
    <w:rsid w:val="00F0261B"/>
    <w:rsid w:val="00F0623F"/>
    <w:rsid w:val="00F15209"/>
    <w:rsid w:val="00F15415"/>
    <w:rsid w:val="00F24322"/>
    <w:rsid w:val="00F35745"/>
    <w:rsid w:val="00F445A3"/>
    <w:rsid w:val="00F44FE0"/>
    <w:rsid w:val="00F47CEB"/>
    <w:rsid w:val="00F5147A"/>
    <w:rsid w:val="00F54D5B"/>
    <w:rsid w:val="00F60587"/>
    <w:rsid w:val="00F655FE"/>
    <w:rsid w:val="00F707DF"/>
    <w:rsid w:val="00F73CD4"/>
    <w:rsid w:val="00F773B3"/>
    <w:rsid w:val="00F822B7"/>
    <w:rsid w:val="00F82840"/>
    <w:rsid w:val="00F846E9"/>
    <w:rsid w:val="00F8577C"/>
    <w:rsid w:val="00F87D77"/>
    <w:rsid w:val="00F91E39"/>
    <w:rsid w:val="00F93400"/>
    <w:rsid w:val="00F954FF"/>
    <w:rsid w:val="00F95DD0"/>
    <w:rsid w:val="00F95E28"/>
    <w:rsid w:val="00FA409B"/>
    <w:rsid w:val="00FB3C43"/>
    <w:rsid w:val="00FC7771"/>
    <w:rsid w:val="00FD0F4D"/>
    <w:rsid w:val="00FE0529"/>
    <w:rsid w:val="00FE0C4A"/>
    <w:rsid w:val="00FE29C8"/>
    <w:rsid w:val="00FE2B3E"/>
    <w:rsid w:val="00FE5F92"/>
    <w:rsid w:val="00FE7685"/>
    <w:rsid w:val="00FE7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7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3732"/>
    <w:pPr>
      <w:ind w:left="720"/>
      <w:contextualSpacing/>
    </w:pPr>
  </w:style>
  <w:style w:type="paragraph" w:customStyle="1" w:styleId="ListParagraph1">
    <w:name w:val="List Paragraph1"/>
    <w:basedOn w:val="a"/>
    <w:qFormat/>
    <w:rsid w:val="00CB7E1F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styleId="a5">
    <w:name w:val="Hyperlink"/>
    <w:basedOn w:val="a0"/>
    <w:rsid w:val="00451599"/>
    <w:rPr>
      <w:color w:val="0000FF"/>
      <w:u w:val="single"/>
    </w:rPr>
  </w:style>
  <w:style w:type="paragraph" w:customStyle="1" w:styleId="s1">
    <w:name w:val="s_1"/>
    <w:basedOn w:val="a"/>
    <w:rsid w:val="00451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98780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se.garant.ru/5222601/" TargetMode="External"/><Relationship Id="rId12" Type="http://schemas.openxmlformats.org/officeDocument/2006/relationships/hyperlink" Target="http://base.garant.ru/7058264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95958/" TargetMode="External"/><Relationship Id="rId11" Type="http://schemas.openxmlformats.org/officeDocument/2006/relationships/hyperlink" Target="http://base.garant.ru/71299970/" TargetMode="External"/><Relationship Id="rId5" Type="http://schemas.openxmlformats.org/officeDocument/2006/relationships/hyperlink" Target="http://base.garant.ru/12164203/" TargetMode="External"/><Relationship Id="rId10" Type="http://schemas.openxmlformats.org/officeDocument/2006/relationships/hyperlink" Target="http://base.garant.ru/7029803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2164203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2587</Words>
  <Characters>14752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2020-01-12T20:01:00Z</dcterms:created>
  <dcterms:modified xsi:type="dcterms:W3CDTF">2020-01-12T20:01:00Z</dcterms:modified>
</cp:coreProperties>
</file>